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微软雅黑" w:hAnsi="微软雅黑" w:eastAsia="微软雅黑"/>
          <w:b/>
          <w:sz w:val="44"/>
          <w:szCs w:val="44"/>
        </w:rPr>
      </w:pPr>
      <w:r>
        <w:rPr>
          <w:rFonts w:hint="eastAsia" w:ascii="微软雅黑" w:hAnsi="微软雅黑" w:eastAsia="微软雅黑"/>
          <w:b/>
          <w:sz w:val="44"/>
          <w:szCs w:val="44"/>
        </w:rPr>
        <w:t>新东方</w:t>
      </w:r>
      <w:r>
        <w:rPr>
          <w:rFonts w:hint="default" w:ascii="微软雅黑" w:hAnsi="微软雅黑" w:eastAsia="微软雅黑"/>
          <w:b/>
          <w:sz w:val="44"/>
          <w:szCs w:val="44"/>
        </w:rPr>
        <w:t>在线</w:t>
      </w:r>
      <w:r>
        <w:rPr>
          <w:rFonts w:hint="eastAsia" w:ascii="微软雅黑" w:hAnsi="微软雅黑" w:eastAsia="微软雅黑"/>
          <w:b/>
          <w:sz w:val="44"/>
          <w:szCs w:val="44"/>
        </w:rPr>
        <w:t>微课堂</w:t>
      </w:r>
      <w:r>
        <w:rPr>
          <w:rFonts w:hint="eastAsia" w:ascii="微软雅黑" w:hAnsi="微软雅黑" w:eastAsia="微软雅黑"/>
          <w:b/>
          <w:sz w:val="44"/>
          <w:szCs w:val="44"/>
          <w:lang w:val="en-US" w:eastAsia="zh-Hans"/>
        </w:rPr>
        <w:t>试用</w:t>
      </w:r>
      <w:r>
        <w:rPr>
          <w:rFonts w:hint="default" w:ascii="微软雅黑" w:hAnsi="微软雅黑" w:eastAsia="微软雅黑"/>
          <w:b/>
          <w:sz w:val="44"/>
          <w:szCs w:val="44"/>
        </w:rPr>
        <w:t>简介</w:t>
      </w:r>
    </w:p>
    <w:p>
      <w:pPr>
        <w:jc w:val="center"/>
        <w:rPr>
          <w:rFonts w:ascii="微软雅黑" w:hAnsi="微软雅黑" w:eastAsia="微软雅黑"/>
          <w:sz w:val="28"/>
          <w:szCs w:val="44"/>
        </w:rPr>
      </w:pPr>
      <w:r>
        <w:rPr>
          <w:rFonts w:hint="eastAsia" w:ascii="微软雅黑" w:hAnsi="微软雅黑" w:eastAsia="微软雅黑"/>
          <w:sz w:val="28"/>
          <w:szCs w:val="44"/>
        </w:rPr>
        <w:t>（</w:t>
      </w:r>
      <w:r>
        <w:rPr>
          <w:rFonts w:hint="eastAsia" w:ascii="微软雅黑" w:hAnsi="微软雅黑" w:eastAsia="微软雅黑"/>
          <w:sz w:val="28"/>
          <w:szCs w:val="44"/>
          <w:lang w:val="en-US" w:eastAsia="zh-Hans"/>
        </w:rPr>
        <w:t>南方科技大学</w:t>
      </w:r>
      <w:r>
        <w:rPr>
          <w:rFonts w:hint="eastAsia" w:ascii="微软雅黑" w:hAnsi="微软雅黑" w:eastAsia="微软雅黑"/>
          <w:sz w:val="28"/>
          <w:szCs w:val="44"/>
        </w:rPr>
        <w:t>）</w:t>
      </w:r>
    </w:p>
    <w:p>
      <w:pPr>
        <w:spacing w:line="360" w:lineRule="auto"/>
        <w:rPr>
          <w:b/>
          <w:color w:val="FF0000"/>
        </w:rPr>
      </w:pPr>
      <w:r>
        <w:rPr>
          <w:rFonts w:hint="eastAsia"/>
          <w:b/>
          <w:color w:val="FF0000"/>
        </w:rPr>
        <w:t>一、新东方</w:t>
      </w:r>
      <w:r>
        <w:rPr>
          <w:rFonts w:hint="default"/>
          <w:b/>
          <w:color w:val="FF0000"/>
        </w:rPr>
        <w:t>在线</w:t>
      </w:r>
      <w:r>
        <w:rPr>
          <w:rFonts w:hint="eastAsia"/>
          <w:b/>
          <w:color w:val="FF0000"/>
        </w:rPr>
        <w:t>微课堂</w:t>
      </w:r>
      <w:r>
        <w:rPr>
          <w:rFonts w:hint="eastAsia"/>
          <w:b/>
          <w:color w:val="FF0000"/>
          <w:lang w:val="en-US" w:eastAsia="zh-Hans"/>
        </w:rPr>
        <w:t>内容</w:t>
      </w:r>
      <w:r>
        <w:rPr>
          <w:rFonts w:hint="eastAsia"/>
          <w:b/>
          <w:color w:val="FF0000"/>
        </w:rPr>
        <w:t>简介</w:t>
      </w:r>
    </w:p>
    <w:p>
      <w:pPr>
        <w:pStyle w:val="11"/>
        <w:spacing w:line="360" w:lineRule="auto"/>
        <w:ind w:left="360"/>
        <w:rPr>
          <w:rFonts w:hint="eastAsia"/>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新东方在线微课堂学习平台 (vl.koolearn.com)是新东方在线对微学习、微课程的趋势研究出的一款以视频为核心资源的学习平台产品其定位为基于应用场景的语言应用百科。微课堂课程体系包括</w:t>
      </w:r>
      <w:r>
        <w:rPr>
          <w:rFonts w:hint="default"/>
          <w:color w:val="1F497D" w:themeColor="text2"/>
          <w:szCs w:val="21"/>
          <w14:textFill>
            <w14:solidFill>
              <w14:schemeClr w14:val="tx2"/>
            </w14:solidFill>
          </w14:textFill>
        </w:rPr>
        <w:t>畅学</w:t>
      </w:r>
      <w:r>
        <w:rPr>
          <w:rFonts w:hint="eastAsia"/>
          <w:color w:val="1F497D" w:themeColor="text2"/>
          <w:szCs w:val="21"/>
          <w14:textFill>
            <w14:solidFill>
              <w14:schemeClr w14:val="tx2"/>
            </w14:solidFill>
          </w14:textFill>
        </w:rPr>
        <w:t>口语、</w:t>
      </w:r>
      <w:r>
        <w:rPr>
          <w:rFonts w:hint="default"/>
          <w:color w:val="1F497D" w:themeColor="text2"/>
          <w:szCs w:val="21"/>
          <w14:textFill>
            <w14:solidFill>
              <w14:schemeClr w14:val="tx2"/>
            </w14:solidFill>
          </w14:textFill>
        </w:rPr>
        <w:t>活学</w:t>
      </w:r>
      <w:r>
        <w:rPr>
          <w:rFonts w:hint="eastAsia"/>
          <w:color w:val="1F497D" w:themeColor="text2"/>
          <w:szCs w:val="21"/>
          <w14:textFill>
            <w14:solidFill>
              <w14:schemeClr w14:val="tx2"/>
            </w14:solidFill>
          </w14:textFill>
        </w:rPr>
        <w:t>商务、</w:t>
      </w:r>
      <w:r>
        <w:rPr>
          <w:rFonts w:hint="default"/>
          <w:color w:val="1F497D" w:themeColor="text2"/>
          <w:szCs w:val="21"/>
          <w14:textFill>
            <w14:solidFill>
              <w14:schemeClr w14:val="tx2"/>
            </w14:solidFill>
          </w14:textFill>
        </w:rPr>
        <w:t>乐学外语</w:t>
      </w:r>
      <w:r>
        <w:rPr>
          <w:rFonts w:hint="eastAsia"/>
          <w:color w:val="1F497D" w:themeColor="text2"/>
          <w:szCs w:val="21"/>
          <w14:textFill>
            <w14:solidFill>
              <w14:schemeClr w14:val="tx2"/>
            </w14:solidFill>
          </w14:textFill>
        </w:rPr>
        <w:t>、</w:t>
      </w:r>
      <w:r>
        <w:rPr>
          <w:rFonts w:hint="default"/>
          <w:color w:val="1F497D" w:themeColor="text2"/>
          <w:szCs w:val="21"/>
          <w14:textFill>
            <w14:solidFill>
              <w14:schemeClr w14:val="tx2"/>
            </w14:solidFill>
          </w14:textFill>
        </w:rPr>
        <w:t>语言应试</w:t>
      </w:r>
      <w:r>
        <w:rPr>
          <w:rFonts w:hint="eastAsia"/>
          <w:color w:val="1F497D" w:themeColor="text2"/>
          <w:szCs w:val="21"/>
          <w14:textFill>
            <w14:solidFill>
              <w14:schemeClr w14:val="tx2"/>
            </w14:solidFill>
          </w14:textFill>
        </w:rPr>
        <w:t>、</w:t>
      </w:r>
      <w:r>
        <w:rPr>
          <w:rFonts w:hint="default"/>
          <w:color w:val="1F497D" w:themeColor="text2"/>
          <w:szCs w:val="21"/>
          <w14:textFill>
            <w14:solidFill>
              <w14:schemeClr w14:val="tx2"/>
            </w14:solidFill>
          </w14:textFill>
        </w:rPr>
        <w:t>留学直通车、践行职场</w:t>
      </w:r>
      <w:r>
        <w:rPr>
          <w:rFonts w:hint="eastAsia"/>
          <w:color w:val="1F497D" w:themeColor="text2"/>
          <w:szCs w:val="21"/>
          <w14:textFill>
            <w14:solidFill>
              <w14:schemeClr w14:val="tx2"/>
            </w14:solidFill>
          </w14:textFill>
        </w:rPr>
        <w:t>等</w:t>
      </w:r>
      <w:r>
        <w:rPr>
          <w:rFonts w:hint="default"/>
          <w:color w:val="1F497D" w:themeColor="text2"/>
          <w:szCs w:val="21"/>
          <w14:textFill>
            <w14:solidFill>
              <w14:schemeClr w14:val="tx2"/>
            </w14:solidFill>
          </w14:textFill>
        </w:rPr>
        <w:t>资源</w:t>
      </w:r>
      <w:r>
        <w:rPr>
          <w:rFonts w:hint="default"/>
          <w:b/>
          <w:bCs/>
          <w:color w:val="1F497D" w:themeColor="text2"/>
          <w:szCs w:val="21"/>
          <w14:textFill>
            <w14:solidFill>
              <w14:schemeClr w14:val="tx2"/>
            </w14:solidFill>
          </w14:textFill>
        </w:rPr>
        <w:t>。</w:t>
      </w:r>
    </w:p>
    <w:p>
      <w:pPr>
        <w:pStyle w:val="11"/>
        <w:spacing w:line="360" w:lineRule="auto"/>
        <w:ind w:left="360"/>
        <w:rPr>
          <w:rFonts w:hint="eastAsia"/>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微课堂立足无边界、定制化设计理念，不仅支持PC、APP、WAP、互动大屏四屏一体化应用，同时支持用户收藏、下载、组合知识点，实现定制化学习。每个视频都是独立的知识点，每个知识点10分钟左右；视频体积小、画质好、播放更快更流畅；学习者可以利用碎片化时间随时随地进行学习，享受在知识的海洋中。</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1.微课堂学习特点</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A.微视频学习的第一个特点是“微”，通过素材的微化实现“短时学习”，“快速学习”</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B.满足学生自主需求，学生根据自身情况自主选择学习内容，灵活性强</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C.学习效率提升，由于学生自主选择，学生学习意愿强烈，积极性高，同时有效避免了重复性学习；</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2.微课堂内容特点</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A.“短”：数图微课堂每个视频都是独立的知识点，都不超过10分钟</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B.“小”：独立的知识点、学习更有针对性、同时学习起来更流畅</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C.“精”：选择新东方在线教育领域多年丰富教研经验名优师资资源，精选知识点</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3.微课堂的学习方式</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A.碎片化学习</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课程由独立的知识点“微视频“组成，学习一个独立的知识，不到十分钟，轻松掌握，提高了学习时间的灵活度，同时可以根据自己的情况来有针对性的进行反复学习，提高学习效率。</w:t>
      </w:r>
    </w:p>
    <w:p>
      <w:pPr>
        <w:pStyle w:val="11"/>
        <w:spacing w:line="360" w:lineRule="auto"/>
        <w:ind w:left="360"/>
        <w:rPr>
          <w:color w:val="1F497D" w:themeColor="text2"/>
          <w:szCs w:val="21"/>
          <w14:textFill>
            <w14:solidFill>
              <w14:schemeClr w14:val="tx2"/>
            </w14:solidFill>
          </w14:textFill>
        </w:rPr>
      </w:pPr>
      <w:r>
        <w:rPr>
          <w:rFonts w:hint="eastAsia"/>
          <w:color w:val="1F497D" w:themeColor="text2"/>
          <w:szCs w:val="21"/>
          <w14:textFill>
            <w14:solidFill>
              <w14:schemeClr w14:val="tx2"/>
            </w14:solidFill>
          </w14:textFill>
        </w:rPr>
        <w:t>B.检索式学习</w:t>
      </w:r>
    </w:p>
    <w:p>
      <w:pPr>
        <w:pStyle w:val="11"/>
        <w:spacing w:line="360" w:lineRule="auto"/>
        <w:ind w:left="360" w:firstLine="0" w:firstLineChars="0"/>
        <w:rPr>
          <w:rFonts w:hint="default" w:ascii="Lantinghei SC Demibold"/>
          <w:b/>
          <w:color w:val="FF0000"/>
        </w:rPr>
      </w:pPr>
      <w:r>
        <w:rPr>
          <w:rFonts w:hint="eastAsia"/>
          <w:color w:val="1F497D" w:themeColor="text2"/>
          <w:szCs w:val="21"/>
          <w14:textFill>
            <w14:solidFill>
              <w14:schemeClr w14:val="tx2"/>
            </w14:solidFill>
          </w14:textFill>
        </w:rPr>
        <w:t>可以通过搜索课程，只观看具体的知识点视频，通过这样的方式快速补充缺失知识</w:t>
      </w:r>
      <w:r>
        <w:rPr>
          <w:rFonts w:hint="eastAsia"/>
          <w:color w:val="1F497D" w:themeColor="text2"/>
          <w14:textFill>
            <w14:solidFill>
              <w14:schemeClr w14:val="tx2"/>
            </w14:solidFill>
          </w14:textFill>
        </w:rPr>
        <w:t>。</w:t>
      </w:r>
    </w:p>
    <w:p>
      <w:pPr>
        <w:spacing w:line="480" w:lineRule="auto"/>
        <w:rPr>
          <w:b/>
          <w:color w:val="FF0000"/>
        </w:rPr>
      </w:pPr>
      <w:r>
        <w:rPr>
          <w:rFonts w:hint="default"/>
          <w:b/>
          <w:color w:val="FF0000"/>
        </w:rPr>
        <w:t>二</w:t>
      </w:r>
      <w:r>
        <w:rPr>
          <w:rFonts w:hint="eastAsia"/>
          <w:b/>
          <w:color w:val="FF0000"/>
        </w:rPr>
        <w:t>、新东方微课堂使用说明介绍</w:t>
      </w:r>
    </w:p>
    <w:p>
      <w:pPr>
        <w:rPr>
          <w:rFonts w:hint="eastAsia" w:ascii="微软雅黑" w:hAnsi="微软雅黑" w:eastAsia="微软雅黑"/>
          <w:b/>
          <w:color w:val="1F497D" w:themeColor="text2"/>
          <w:sz w:val="22"/>
          <w:szCs w:val="24"/>
          <w14:textFill>
            <w14:solidFill>
              <w14:schemeClr w14:val="tx2"/>
            </w14:solidFill>
          </w14:textFill>
        </w:rPr>
      </w:pPr>
      <w:r>
        <w:rPr>
          <w:rFonts w:hint="eastAsia" w:ascii="微软雅黑" w:hAnsi="微软雅黑" w:eastAsia="微软雅黑"/>
          <w:b/>
          <w:color w:val="1F497D" w:themeColor="text2"/>
          <w:sz w:val="22"/>
          <w:szCs w:val="24"/>
          <w14:textFill>
            <w14:solidFill>
              <w14:schemeClr w14:val="tx2"/>
            </w14:solidFill>
          </w14:textFill>
        </w:rPr>
        <w:t>电脑端：</w:t>
      </w:r>
      <w:r>
        <w:rPr>
          <w:rFonts w:hint="default" w:ascii="微软雅黑" w:hAnsi="微软雅黑" w:eastAsia="微软雅黑"/>
          <w:b/>
          <w:color w:val="1F497D" w:themeColor="text2"/>
          <w:sz w:val="22"/>
          <w:szCs w:val="24"/>
          <w14:textFill>
            <w14:solidFill>
              <w14:schemeClr w14:val="tx2"/>
            </w14:solidFill>
          </w14:textFill>
        </w:rPr>
        <w:t>vl</w:t>
      </w:r>
      <w:r>
        <w:rPr>
          <w:rFonts w:ascii="微软雅黑" w:hAnsi="微软雅黑" w:eastAsia="微软雅黑"/>
          <w:b/>
          <w:color w:val="1F497D" w:themeColor="text2"/>
          <w:sz w:val="22"/>
          <w:szCs w:val="24"/>
          <w14:textFill>
            <w14:solidFill>
              <w14:schemeClr w14:val="tx2"/>
            </w14:solidFill>
          </w14:textFill>
        </w:rPr>
        <w:t>.koolearn.com</w:t>
      </w:r>
      <w:r>
        <w:rPr>
          <w:rFonts w:hint="eastAsia" w:ascii="微软雅黑" w:hAnsi="微软雅黑" w:eastAsia="微软雅黑"/>
          <w:b/>
          <w:color w:val="1F497D" w:themeColor="text2"/>
          <w:sz w:val="22"/>
          <w:szCs w:val="24"/>
          <w14:textFill>
            <w14:solidFill>
              <w14:schemeClr w14:val="tx2"/>
            </w14:solidFill>
          </w14:textFill>
        </w:rPr>
        <w:t xml:space="preserve">，IP内直接访问，可注册个人帐号，凭帐号可在IP外访问。 </w:t>
      </w:r>
    </w:p>
    <w:p>
      <w:pPr>
        <w:rPr>
          <w:rFonts w:hint="eastAsia" w:ascii="微软雅黑" w:hAnsi="微软雅黑" w:eastAsia="微软雅黑"/>
          <w:b/>
          <w:color w:val="1F497D" w:themeColor="text2"/>
          <w:sz w:val="22"/>
          <w:szCs w:val="24"/>
          <w:lang w:val="en-US" w:eastAsia="zh-Hans"/>
          <w14:textFill>
            <w14:solidFill>
              <w14:schemeClr w14:val="tx2"/>
            </w14:solidFill>
          </w14:textFill>
        </w:rPr>
      </w:pPr>
      <w:r>
        <w:rPr>
          <w:rFonts w:hint="eastAsia" w:ascii="微软雅黑" w:hAnsi="微软雅黑" w:eastAsia="微软雅黑"/>
          <w:b/>
          <w:color w:val="1F497D" w:themeColor="text2"/>
          <w:sz w:val="22"/>
          <w:szCs w:val="24"/>
          <w:lang w:val="en-US" w:eastAsia="zh-Hans"/>
          <w14:textFill>
            <w14:solidFill>
              <w14:schemeClr w14:val="tx2"/>
            </w14:solidFill>
          </w14:textFill>
        </w:rPr>
        <w:t>移动端浏览器访问</w:t>
      </w:r>
      <w:r>
        <w:rPr>
          <w:rFonts w:hint="default" w:ascii="微软雅黑" w:hAnsi="微软雅黑" w:eastAsia="微软雅黑"/>
          <w:b/>
          <w:color w:val="1F497D" w:themeColor="text2"/>
          <w:sz w:val="22"/>
          <w:szCs w:val="24"/>
          <w:lang w:eastAsia="zh-Hans"/>
          <w14:textFill>
            <w14:solidFill>
              <w14:schemeClr w14:val="tx2"/>
            </w14:solidFill>
          </w14:textFill>
        </w:rPr>
        <w:t>：</w:t>
      </w:r>
      <w:r>
        <w:rPr>
          <w:rFonts w:hint="eastAsia" w:ascii="微软雅黑" w:hAnsi="微软雅黑" w:eastAsia="微软雅黑"/>
          <w:b/>
          <w:color w:val="1F497D" w:themeColor="text2"/>
          <w:sz w:val="24"/>
          <w:szCs w:val="28"/>
          <w:lang w:val="en-US" w:eastAsia="zh-Hans"/>
          <w14:textFill>
            <w14:solidFill>
              <w14:schemeClr w14:val="tx2"/>
            </w14:solidFill>
          </w14:textFill>
        </w:rPr>
        <w:t>wkt</w:t>
      </w:r>
      <w:r>
        <w:rPr>
          <w:rFonts w:hint="default" w:ascii="微软雅黑" w:hAnsi="微软雅黑" w:eastAsia="微软雅黑"/>
          <w:b/>
          <w:color w:val="1F497D" w:themeColor="text2"/>
          <w:sz w:val="24"/>
          <w:szCs w:val="28"/>
          <w:lang w:eastAsia="zh-Hans"/>
          <w14:textFill>
            <w14:solidFill>
              <w14:schemeClr w14:val="tx2"/>
            </w14:solidFill>
          </w14:textFill>
        </w:rPr>
        <w:t>.koolearn.com</w:t>
      </w:r>
    </w:p>
    <w:p>
      <w:pPr>
        <w:rPr>
          <w:rFonts w:hint="eastAsia" w:ascii="微软雅黑" w:hAnsi="微软雅黑" w:eastAsia="微软雅黑"/>
          <w:b/>
          <w:color w:val="1F497D" w:themeColor="text2"/>
          <w:sz w:val="22"/>
          <w:szCs w:val="24"/>
          <w14:textFill>
            <w14:solidFill>
              <w14:schemeClr w14:val="tx2"/>
            </w14:solidFill>
          </w14:textFill>
        </w:rPr>
      </w:pPr>
      <w:r>
        <w:rPr>
          <w:rFonts w:hint="eastAsia" w:ascii="微软雅黑" w:hAnsi="微软雅黑" w:eastAsia="微软雅黑"/>
          <w:b/>
          <w:color w:val="1F497D" w:themeColor="text2"/>
          <w14:textFill>
            <w14:solidFill>
              <w14:schemeClr w14:val="tx2"/>
            </w14:solidFill>
          </w14:textFill>
        </w:rPr>
        <w:drawing>
          <wp:anchor distT="0" distB="0" distL="114300" distR="114300" simplePos="0" relativeHeight="251659264" behindDoc="0" locked="0" layoutInCell="1" allowOverlap="1">
            <wp:simplePos x="0" y="0"/>
            <wp:positionH relativeFrom="column">
              <wp:posOffset>2680335</wp:posOffset>
            </wp:positionH>
            <wp:positionV relativeFrom="paragraph">
              <wp:posOffset>273685</wp:posOffset>
            </wp:positionV>
            <wp:extent cx="2630170" cy="4672965"/>
            <wp:effectExtent l="0" t="0" r="12065" b="635"/>
            <wp:wrapNone/>
            <wp:docPr id="5" name="图片 5" descr="../Downloads/mmexport1521206129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ownloads/mmexport15212061295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29915" cy="4673085"/>
                    </a:xfrm>
                    <a:prstGeom prst="rect">
                      <a:avLst/>
                    </a:prstGeom>
                    <a:noFill/>
                    <a:ln>
                      <a:noFill/>
                    </a:ln>
                  </pic:spPr>
                </pic:pic>
              </a:graphicData>
            </a:graphic>
          </wp:anchor>
        </w:drawing>
      </w:r>
      <w:r>
        <w:rPr>
          <w:rFonts w:hint="eastAsia" w:ascii="微软雅黑" w:hAnsi="微软雅黑" w:eastAsia="微软雅黑"/>
          <w:b/>
          <w:color w:val="1F497D" w:themeColor="text2"/>
          <w:sz w:val="22"/>
          <w:szCs w:val="24"/>
          <w14:textFill>
            <w14:solidFill>
              <w14:schemeClr w14:val="tx2"/>
            </w14:solidFill>
          </w14:textFill>
        </w:rPr>
        <w:t>移动端</w:t>
      </w:r>
      <w:r>
        <w:rPr>
          <w:rFonts w:hint="eastAsia" w:ascii="微软雅黑" w:hAnsi="微软雅黑" w:eastAsia="微软雅黑"/>
          <w:b/>
          <w:color w:val="1F497D" w:themeColor="text2"/>
          <w:sz w:val="22"/>
          <w:szCs w:val="24"/>
          <w:lang w:val="en-US" w:eastAsia="zh-Hans"/>
          <w14:textFill>
            <w14:solidFill>
              <w14:schemeClr w14:val="tx2"/>
            </w14:solidFill>
          </w14:textFill>
        </w:rPr>
        <w:t>APP访问</w:t>
      </w:r>
      <w:r>
        <w:rPr>
          <w:rFonts w:hint="eastAsia" w:ascii="微软雅黑" w:hAnsi="微软雅黑" w:eastAsia="微软雅黑"/>
          <w:b/>
          <w:color w:val="1F497D" w:themeColor="text2"/>
          <w:sz w:val="22"/>
          <w:szCs w:val="24"/>
          <w14:textFill>
            <w14:solidFill>
              <w14:schemeClr w14:val="tx2"/>
            </w14:solidFill>
          </w14:textFill>
        </w:rPr>
        <w:t>：安装及使用流程：扫码下载 → 注册及登录 → 订阅课程</w:t>
      </w:r>
    </w:p>
    <w:p>
      <w:pPr>
        <w:rPr>
          <w:rFonts w:hint="eastAsia" w:ascii="微软雅黑" w:hAnsi="微软雅黑" w:eastAsia="微软雅黑"/>
          <w:b/>
          <w:color w:val="1F497D" w:themeColor="text2"/>
          <w:sz w:val="22"/>
          <w:szCs w:val="24"/>
          <w14:textFill>
            <w14:solidFill>
              <w14:schemeClr w14:val="tx2"/>
            </w14:solidFill>
          </w14:textFill>
        </w:rPr>
      </w:pPr>
    </w:p>
    <w:p>
      <w:pPr>
        <w:pStyle w:val="11"/>
        <w:ind w:left="569" w:leftChars="271" w:firstLine="0" w:firstLineChars="0"/>
        <w:rPr>
          <w:rFonts w:ascii="微软雅黑" w:hAnsi="微软雅黑" w:eastAsia="微软雅黑"/>
          <w:b/>
          <w:color w:val="1F497D" w:themeColor="text2"/>
          <w14:textFill>
            <w14:solidFill>
              <w14:schemeClr w14:val="tx2"/>
            </w14:solidFill>
          </w14:textFill>
        </w:rPr>
      </w:pPr>
      <w:r>
        <w:rPr>
          <w:rFonts w:hint="eastAsia" w:ascii="微软雅黑" w:hAnsi="微软雅黑" w:eastAsia="微软雅黑"/>
          <w:b/>
          <w:color w:val="1F497D" w:themeColor="text2"/>
          <w14:textFill>
            <w14:solidFill>
              <w14:schemeClr w14:val="tx2"/>
            </w14:solidFill>
          </w14:textFill>
        </w:rPr>
        <w:t>1、扫码，打开链接，跳转至右图页面，</w:t>
      </w:r>
    </w:p>
    <w:p>
      <w:pPr>
        <w:pStyle w:val="11"/>
        <w:ind w:left="569" w:leftChars="271" w:firstLine="0" w:firstLineChars="0"/>
        <w:rPr>
          <w:rFonts w:hint="eastAsia" w:ascii="微软雅黑" w:hAnsi="微软雅黑" w:eastAsia="微软雅黑"/>
          <w:b/>
          <w:color w:val="1F497D" w:themeColor="text2"/>
          <w14:textFill>
            <w14:solidFill>
              <w14:schemeClr w14:val="tx2"/>
            </w14:solidFill>
          </w14:textFill>
        </w:rPr>
      </w:pPr>
      <w:r>
        <w:rPr>
          <w:rFonts w:hint="eastAsia" w:ascii="微软雅黑" w:hAnsi="微软雅黑" w:eastAsia="微软雅黑"/>
          <w:b/>
          <w:color w:val="1F497D" w:themeColor="text2"/>
          <w14:textFill>
            <w14:solidFill>
              <w14:schemeClr w14:val="tx2"/>
            </w14:solidFill>
          </w14:textFill>
        </w:rPr>
        <w:t>根据提示选择版本，下载并安装。</w:t>
      </w:r>
    </w:p>
    <w:p>
      <w:pPr>
        <w:pStyle w:val="11"/>
        <w:rPr>
          <w:rFonts w:hint="eastAsia" w:ascii="微软雅黑" w:hAnsi="微软雅黑" w:eastAsia="微软雅黑"/>
          <w:b/>
          <w:color w:val="1F497D" w:themeColor="text2"/>
          <w14:textFill>
            <w14:solidFill>
              <w14:schemeClr w14:val="tx2"/>
            </w14:solidFill>
          </w14:textFill>
        </w:rPr>
      </w:pPr>
      <w:r>
        <w:rPr>
          <w:rFonts w:hint="default" w:ascii="微软雅黑" w:hAnsi="微软雅黑" w:eastAsia="微软雅黑"/>
          <w:b/>
          <w:color w:val="FF0000"/>
        </w:rPr>
        <w:t>（亦可应用市场搜索：新东方微课堂）</w:t>
      </w:r>
    </w:p>
    <w:p>
      <w:r>
        <w:rPr>
          <w:rFonts w:ascii="微软雅黑" w:hAnsi="微软雅黑" w:eastAsia="微软雅黑"/>
          <w:b/>
          <w:color w:val="1F497D" w:themeColor="text2"/>
          <w:sz w:val="22"/>
          <w14:textFill>
            <w14:solidFill>
              <w14:schemeClr w14:val="tx2"/>
            </w14:solidFill>
          </w14:textFill>
        </w:rPr>
        <w:drawing>
          <wp:anchor distT="0" distB="0" distL="114300" distR="114300" simplePos="0" relativeHeight="251661312" behindDoc="0" locked="0" layoutInCell="1" allowOverlap="1">
            <wp:simplePos x="0" y="0"/>
            <wp:positionH relativeFrom="column">
              <wp:posOffset>2964815</wp:posOffset>
            </wp:positionH>
            <wp:positionV relativeFrom="paragraph">
              <wp:posOffset>2127250</wp:posOffset>
            </wp:positionV>
            <wp:extent cx="2056130" cy="3653790"/>
            <wp:effectExtent l="0" t="0" r="1270" b="3810"/>
            <wp:wrapNone/>
            <wp:docPr id="8" name="图片 8" descr="../Downloads/mmexport1521207482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mmexport15212074829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59936" cy="3660293"/>
                    </a:xfrm>
                    <a:prstGeom prst="rect">
                      <a:avLst/>
                    </a:prstGeom>
                    <a:noFill/>
                    <a:ln>
                      <a:noFill/>
                    </a:ln>
                  </pic:spPr>
                </pic:pic>
              </a:graphicData>
            </a:graphic>
          </wp:anchor>
        </w:drawing>
      </w:r>
      <w:r>
        <w:rPr>
          <w:rFonts w:hint="eastAsia"/>
        </w:rPr>
        <w:t xml:space="preserve">     </w:t>
      </w:r>
      <w:r>
        <w:rPr>
          <w:color w:val="1F497D" w:themeColor="text2"/>
          <w14:textFill>
            <w14:solidFill>
              <w14:schemeClr w14:val="tx2"/>
            </w14:solidFill>
          </w14:textFill>
        </w:rPr>
        <w:drawing>
          <wp:inline distT="0" distB="0" distL="0" distR="0">
            <wp:extent cx="2057400" cy="2057400"/>
            <wp:effectExtent l="0" t="0" r="0" b="0"/>
            <wp:docPr id="4" name="图片 4" descr="D:\迅程\产品\微课堂—李东辉\微课堂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迅程\产品\微课堂—李东辉\微课堂二维码.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flipH="1">
                      <a:off x="0" y="0"/>
                      <a:ext cx="2057400" cy="2057400"/>
                    </a:xfrm>
                    <a:prstGeom prst="rect">
                      <a:avLst/>
                    </a:prstGeom>
                    <a:noFill/>
                    <a:ln>
                      <a:noFill/>
                    </a:ln>
                  </pic:spPr>
                </pic:pic>
              </a:graphicData>
            </a:graphic>
          </wp:inline>
        </w:drawing>
      </w:r>
    </w:p>
    <w:p/>
    <w:p>
      <w:pPr>
        <w:rPr>
          <w:rFonts w:ascii="微软雅黑" w:hAnsi="微软雅黑" w:eastAsia="微软雅黑"/>
          <w:b/>
          <w:sz w:val="22"/>
          <w:szCs w:val="22"/>
        </w:rPr>
      </w:pPr>
    </w:p>
    <w:p>
      <w:pPr>
        <w:rPr>
          <w:rFonts w:ascii="微软雅黑" w:hAnsi="微软雅黑" w:eastAsia="微软雅黑"/>
          <w:b/>
          <w:sz w:val="22"/>
          <w:szCs w:val="22"/>
        </w:rPr>
      </w:pPr>
    </w:p>
    <w:p>
      <w:pPr>
        <w:ind w:left="420" w:leftChars="200"/>
        <w:rPr>
          <w:rFonts w:ascii="微软雅黑" w:hAnsi="微软雅黑" w:eastAsia="微软雅黑"/>
          <w:b/>
          <w:color w:val="1F497D" w:themeColor="text2"/>
          <w:sz w:val="22"/>
          <w14:textFill>
            <w14:solidFill>
              <w14:schemeClr w14:val="tx2"/>
            </w14:solidFill>
          </w14:textFill>
        </w:rPr>
      </w:pPr>
      <w:r>
        <w:rPr>
          <w:rFonts w:hint="default" w:ascii="微软雅黑" w:hAnsi="微软雅黑" w:eastAsia="微软雅黑"/>
          <w:b/>
          <w:color w:val="1F497D" w:themeColor="text2"/>
          <w:sz w:val="22"/>
          <w14:textFill>
            <w14:solidFill>
              <w14:schemeClr w14:val="tx2"/>
            </w14:solidFill>
          </w14:textFill>
        </w:rPr>
        <w:t>2</w:t>
      </w:r>
      <w:r>
        <w:rPr>
          <w:rFonts w:hint="eastAsia" w:ascii="微软雅黑" w:hAnsi="微软雅黑" w:eastAsia="微软雅黑"/>
          <w:b/>
          <w:color w:val="1F497D" w:themeColor="text2"/>
          <w:sz w:val="22"/>
          <w14:textFill>
            <w14:solidFill>
              <w14:schemeClr w14:val="tx2"/>
            </w14:solidFill>
          </w14:textFill>
        </w:rPr>
        <w:t>、</w:t>
      </w:r>
      <w:r>
        <w:rPr>
          <w:rFonts w:ascii="微软雅黑" w:hAnsi="微软雅黑" w:eastAsia="微软雅黑"/>
          <w:b/>
          <w:color w:val="1F497D" w:themeColor="text2"/>
          <w:sz w:val="22"/>
          <w14:textFill>
            <w14:solidFill>
              <w14:schemeClr w14:val="tx2"/>
            </w14:solidFill>
          </w14:textFill>
        </w:rPr>
        <w:t>安装完成后，进入</w:t>
      </w:r>
      <w:r>
        <w:rPr>
          <w:rFonts w:hint="eastAsia" w:ascii="微软雅黑" w:hAnsi="微软雅黑" w:eastAsia="微软雅黑"/>
          <w:b/>
          <w:color w:val="1F497D" w:themeColor="text2"/>
          <w:sz w:val="22"/>
          <w14:textFill>
            <w14:solidFill>
              <w14:schemeClr w14:val="tx2"/>
            </w14:solidFill>
          </w14:textFill>
        </w:rPr>
        <w:t>首页</w:t>
      </w:r>
      <w:r>
        <w:rPr>
          <w:rFonts w:ascii="微软雅黑" w:hAnsi="微软雅黑" w:eastAsia="微软雅黑"/>
          <w:b/>
          <w:color w:val="1F497D" w:themeColor="text2"/>
          <w:sz w:val="22"/>
          <w14:textFill>
            <w14:solidFill>
              <w14:schemeClr w14:val="tx2"/>
            </w14:solidFill>
          </w14:textFill>
        </w:rPr>
        <w:t>，</w:t>
      </w:r>
    </w:p>
    <w:p>
      <w:pPr>
        <w:ind w:left="420" w:leftChars="200"/>
        <w:rPr>
          <w:rFonts w:ascii="微软雅黑" w:hAnsi="微软雅黑" w:eastAsia="微软雅黑"/>
          <w:b/>
          <w:color w:val="1F497D" w:themeColor="text2"/>
          <w:sz w:val="22"/>
          <w14:textFill>
            <w14:solidFill>
              <w14:schemeClr w14:val="tx2"/>
            </w14:solidFill>
          </w14:textFill>
        </w:rPr>
      </w:pPr>
      <w:r>
        <w:rPr>
          <w:rFonts w:hint="eastAsia" w:ascii="微软雅黑" w:hAnsi="微软雅黑" w:eastAsia="微软雅黑"/>
          <w:b/>
          <w:color w:val="1F497D" w:themeColor="text2"/>
          <w:sz w:val="22"/>
          <w14:textFill>
            <w14:solidFill>
              <w14:schemeClr w14:val="tx2"/>
            </w14:solidFill>
          </w14:textFill>
        </w:rPr>
        <w:t xml:space="preserve"> </w:t>
      </w:r>
      <w:r>
        <w:rPr>
          <w:rFonts w:ascii="微软雅黑" w:hAnsi="微软雅黑" w:eastAsia="微软雅黑"/>
          <w:b/>
          <w:color w:val="1F497D" w:themeColor="text2"/>
          <w:sz w:val="22"/>
          <w14:textFill>
            <w14:solidFill>
              <w14:schemeClr w14:val="tx2"/>
            </w14:solidFill>
          </w14:textFill>
        </w:rPr>
        <w:t xml:space="preserve">  </w:t>
      </w:r>
      <w:r>
        <w:rPr>
          <w:rFonts w:hint="eastAsia" w:ascii="微软雅黑" w:hAnsi="微软雅黑" w:eastAsia="微软雅黑"/>
          <w:b/>
          <w:color w:val="1F497D" w:themeColor="text2"/>
          <w:sz w:val="22"/>
          <w14:textFill>
            <w14:solidFill>
              <w14:schemeClr w14:val="tx2"/>
            </w14:solidFill>
          </w14:textFill>
        </w:rPr>
        <w:t>点击右下角</w:t>
      </w:r>
      <w:r>
        <w:rPr>
          <w:rFonts w:ascii="微软雅黑" w:hAnsi="微软雅黑" w:eastAsia="微软雅黑"/>
          <w:b/>
          <w:color w:val="1F497D" w:themeColor="text2"/>
          <w:sz w:val="22"/>
          <w14:textFill>
            <w14:solidFill>
              <w14:schemeClr w14:val="tx2"/>
            </w14:solidFill>
          </w14:textFill>
        </w:rPr>
        <w:t>“</w:t>
      </w:r>
      <w:r>
        <w:rPr>
          <w:rFonts w:hint="eastAsia" w:ascii="微软雅黑" w:hAnsi="微软雅黑" w:eastAsia="微软雅黑"/>
          <w:b/>
          <w:color w:val="1F497D" w:themeColor="text2"/>
          <w:sz w:val="22"/>
          <w14:textFill>
            <w14:solidFill>
              <w14:schemeClr w14:val="tx2"/>
            </w14:solidFill>
          </w14:textFill>
        </w:rPr>
        <w:t>我的</w:t>
      </w:r>
      <w:r>
        <w:rPr>
          <w:rFonts w:ascii="微软雅黑" w:hAnsi="微软雅黑" w:eastAsia="微软雅黑"/>
          <w:b/>
          <w:color w:val="1F497D" w:themeColor="text2"/>
          <w:sz w:val="22"/>
          <w14:textFill>
            <w14:solidFill>
              <w14:schemeClr w14:val="tx2"/>
            </w14:solidFill>
          </w14:textFill>
        </w:rPr>
        <w:t>”，</w:t>
      </w:r>
      <w:r>
        <w:rPr>
          <w:rFonts w:hint="eastAsia" w:ascii="微软雅黑" w:hAnsi="微软雅黑" w:eastAsia="微软雅黑"/>
          <w:b/>
          <w:color w:val="1F497D" w:themeColor="text2"/>
          <w:sz w:val="22"/>
          <w14:textFill>
            <w14:solidFill>
              <w14:schemeClr w14:val="tx2"/>
            </w14:solidFill>
          </w14:textFill>
        </w:rPr>
        <w:t xml:space="preserve"> </w:t>
      </w:r>
    </w:p>
    <w:p>
      <w:pPr>
        <w:ind w:left="420" w:leftChars="200" w:firstLine="330" w:firstLineChars="150"/>
        <w:rPr>
          <w:rFonts w:ascii="微软雅黑" w:hAnsi="微软雅黑" w:eastAsia="微软雅黑"/>
          <w:b/>
          <w:color w:val="1F497D" w:themeColor="text2"/>
          <w:sz w:val="22"/>
          <w14:textFill>
            <w14:solidFill>
              <w14:schemeClr w14:val="tx2"/>
            </w14:solidFill>
          </w14:textFill>
        </w:rPr>
      </w:pPr>
      <w:r>
        <w:rPr>
          <w:rFonts w:ascii="微软雅黑" w:hAnsi="微软雅黑" w:eastAsia="微软雅黑"/>
          <w:b/>
          <w:color w:val="1F497D" w:themeColor="text2"/>
          <w:sz w:val="22"/>
          <w14:textFill>
            <w14:solidFill>
              <w14:schemeClr w14:val="tx2"/>
            </w14:solidFill>
          </w14:textFill>
        </w:rPr>
        <w:t>需先注册账号</w:t>
      </w:r>
      <w:r>
        <w:rPr>
          <w:rFonts w:hint="eastAsia" w:ascii="微软雅黑" w:hAnsi="微软雅黑" w:eastAsia="微软雅黑"/>
          <w:b/>
          <w:color w:val="1F497D" w:themeColor="text2"/>
          <w:sz w:val="22"/>
          <w14:textFill>
            <w14:solidFill>
              <w14:schemeClr w14:val="tx2"/>
            </w14:solidFill>
          </w14:textFill>
        </w:rPr>
        <w:t>，</w:t>
      </w:r>
      <w:r>
        <w:rPr>
          <w:rFonts w:ascii="微软雅黑" w:hAnsi="微软雅黑" w:eastAsia="微软雅黑"/>
          <w:b/>
          <w:color w:val="1F497D" w:themeColor="text2"/>
          <w:sz w:val="22"/>
          <w14:textFill>
            <w14:solidFill>
              <w14:schemeClr w14:val="tx2"/>
            </w14:solidFill>
          </w14:textFill>
        </w:rPr>
        <w:t>才可以使用</w:t>
      </w:r>
      <w:r>
        <w:rPr>
          <w:rFonts w:hint="eastAsia" w:ascii="微软雅黑" w:hAnsi="微软雅黑" w:eastAsia="微软雅黑"/>
          <w:b/>
          <w:color w:val="1F497D" w:themeColor="text2"/>
          <w:sz w:val="22"/>
          <w14:textFill>
            <w14:solidFill>
              <w14:schemeClr w14:val="tx2"/>
            </w14:solidFill>
          </w14:textFill>
        </w:rPr>
        <w:t>，</w:t>
      </w:r>
    </w:p>
    <w:p>
      <w:pPr>
        <w:ind w:left="420" w:leftChars="200" w:firstLine="330" w:firstLineChars="150"/>
        <w:rPr>
          <w:rFonts w:ascii="微软雅黑" w:hAnsi="微软雅黑" w:eastAsia="微软雅黑"/>
        </w:rPr>
      </w:pPr>
      <w:r>
        <w:rPr>
          <w:rFonts w:ascii="微软雅黑" w:hAnsi="微软雅黑" w:eastAsia="微软雅黑"/>
          <w:b/>
          <w:color w:val="1F497D" w:themeColor="text2"/>
          <w:sz w:val="22"/>
          <w14:textFill>
            <w14:solidFill>
              <w14:schemeClr w14:val="tx2"/>
            </w14:solidFill>
          </w14:textFill>
        </w:rPr>
        <w:t>请点击页面</w:t>
      </w:r>
      <w:r>
        <w:rPr>
          <w:rFonts w:hint="eastAsia" w:ascii="微软雅黑" w:hAnsi="微软雅黑" w:eastAsia="微软雅黑"/>
          <w:b/>
          <w:color w:val="1F497D" w:themeColor="text2"/>
          <w:sz w:val="22"/>
          <w14:textFill>
            <w14:solidFill>
              <w14:schemeClr w14:val="tx2"/>
            </w14:solidFill>
          </w14:textFill>
        </w:rPr>
        <w:t>中部</w:t>
      </w:r>
      <w:r>
        <w:rPr>
          <w:rFonts w:ascii="微软雅黑" w:hAnsi="微软雅黑" w:eastAsia="微软雅黑"/>
          <w:b/>
          <w:color w:val="1F497D" w:themeColor="text2"/>
          <w:sz w:val="22"/>
          <w14:textFill>
            <w14:solidFill>
              <w14:schemeClr w14:val="tx2"/>
            </w14:solidFill>
          </w14:textFill>
        </w:rPr>
        <w:t>“注册”。</w:t>
      </w:r>
      <w:r>
        <w:rPr>
          <w:rFonts w:ascii="微软雅黑" w:hAnsi="微软雅黑" w:eastAsia="微软雅黑"/>
        </w:rPr>
        <w:t xml:space="preserve"> </w:t>
      </w:r>
    </w:p>
    <w:p>
      <w:pPr>
        <w:rPr>
          <w:rFonts w:ascii="微软雅黑" w:hAnsi="微软雅黑" w:eastAsia="微软雅黑"/>
          <w:color w:val="FF0000"/>
          <w:sz w:val="20"/>
        </w:rPr>
      </w:pPr>
      <w:r>
        <w:rPr>
          <w:rFonts w:hint="eastAsia" w:ascii="微软雅黑" w:hAnsi="微软雅黑" w:eastAsia="微软雅黑"/>
          <w:color w:val="FF0000"/>
          <w:sz w:val="20"/>
        </w:rPr>
        <w:t xml:space="preserve">       （备注：iOS系统若下载后不能打开app，</w:t>
      </w:r>
    </w:p>
    <w:p>
      <w:pPr>
        <w:rPr>
          <w:rFonts w:hint="eastAsia" w:ascii="微软雅黑" w:hAnsi="微软雅黑" w:eastAsia="微软雅黑"/>
          <w:color w:val="FF0000"/>
          <w:sz w:val="20"/>
        </w:rPr>
      </w:pPr>
      <w:r>
        <w:rPr>
          <w:rFonts w:hint="eastAsia" w:ascii="微软雅黑" w:hAnsi="微软雅黑" w:eastAsia="微软雅黑"/>
          <w:color w:val="FF0000"/>
          <w:sz w:val="20"/>
        </w:rPr>
        <w:t xml:space="preserve">        请先看尾页第6条介绍即可打开）</w:t>
      </w:r>
    </w:p>
    <w:p>
      <w:pPr>
        <w:rPr>
          <w:rFonts w:ascii="微软雅黑" w:hAnsi="微软雅黑" w:eastAsia="微软雅黑"/>
          <w:b/>
          <w:color w:val="1F497D" w:themeColor="text2"/>
          <w:sz w:val="22"/>
          <w14:textFill>
            <w14:solidFill>
              <w14:schemeClr w14:val="tx2"/>
            </w14:solidFill>
          </w14:textFill>
        </w:rPr>
      </w:pPr>
      <w:r>
        <w:rPr>
          <w:rFonts w:ascii="微软雅黑" w:hAnsi="微软雅黑" w:eastAsia="微软雅黑"/>
        </w:rPr>
        <w:drawing>
          <wp:anchor distT="0" distB="0" distL="114300" distR="114300" simplePos="0" relativeHeight="251660288" behindDoc="0" locked="0" layoutInCell="1" allowOverlap="1">
            <wp:simplePos x="0" y="0"/>
            <wp:positionH relativeFrom="column">
              <wp:posOffset>2875915</wp:posOffset>
            </wp:positionH>
            <wp:positionV relativeFrom="paragraph">
              <wp:posOffset>31750</wp:posOffset>
            </wp:positionV>
            <wp:extent cx="2242185" cy="3983990"/>
            <wp:effectExtent l="0" t="0" r="0" b="3810"/>
            <wp:wrapNone/>
            <wp:docPr id="6" name="图片 6" descr="../Downloads/mmexport1521207150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ownloads/mmexport152120715086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42147" cy="3984059"/>
                    </a:xfrm>
                    <a:prstGeom prst="rect">
                      <a:avLst/>
                    </a:prstGeom>
                    <a:noFill/>
                    <a:ln>
                      <a:noFill/>
                    </a:ln>
                  </pic:spPr>
                </pic:pic>
              </a:graphicData>
            </a:graphic>
          </wp:anchor>
        </w:drawing>
      </w:r>
    </w:p>
    <w:p>
      <w:pPr>
        <w:ind w:left="210" w:leftChars="100"/>
        <w:rPr>
          <w:rFonts w:ascii="微软雅黑" w:hAnsi="微软雅黑" w:eastAsia="微软雅黑"/>
          <w:b/>
          <w:color w:val="1F497D" w:themeColor="text2"/>
          <w:sz w:val="22"/>
          <w14:textFill>
            <w14:solidFill>
              <w14:schemeClr w14:val="tx2"/>
            </w14:solidFill>
          </w14:textFill>
        </w:rPr>
      </w:pPr>
      <w:r>
        <w:rPr>
          <w:rFonts w:hint="default" w:ascii="微软雅黑" w:hAnsi="微软雅黑" w:eastAsia="微软雅黑"/>
          <w:b/>
          <w:color w:val="1F497D" w:themeColor="text2"/>
          <w:sz w:val="22"/>
          <w14:textFill>
            <w14:solidFill>
              <w14:schemeClr w14:val="tx2"/>
            </w14:solidFill>
          </w14:textFill>
        </w:rPr>
        <w:t>3</w:t>
      </w:r>
      <w:r>
        <w:rPr>
          <w:rFonts w:hint="eastAsia" w:ascii="微软雅黑" w:hAnsi="微软雅黑" w:eastAsia="微软雅黑"/>
          <w:b/>
          <w:color w:val="1F497D" w:themeColor="text2"/>
          <w:sz w:val="22"/>
          <w14:textFill>
            <w14:solidFill>
              <w14:schemeClr w14:val="tx2"/>
            </w14:solidFill>
          </w14:textFill>
        </w:rPr>
        <w:t>、点击注册之后，</w:t>
      </w:r>
      <w:r>
        <w:rPr>
          <w:rFonts w:ascii="微软雅黑" w:hAnsi="微软雅黑" w:eastAsia="微软雅黑"/>
          <w:b/>
          <w:color w:val="1F497D" w:themeColor="text2"/>
          <w:sz w:val="22"/>
          <w14:textFill>
            <w14:solidFill>
              <w14:schemeClr w14:val="tx2"/>
            </w14:solidFill>
          </w14:textFill>
        </w:rPr>
        <w:t>进入右侧</w:t>
      </w:r>
      <w:r>
        <w:rPr>
          <w:rFonts w:hint="eastAsia" w:ascii="微软雅黑" w:hAnsi="微软雅黑" w:eastAsia="微软雅黑"/>
          <w:b/>
          <w:color w:val="1F497D" w:themeColor="text2"/>
          <w:sz w:val="22"/>
          <w14:textFill>
            <w14:solidFill>
              <w14:schemeClr w14:val="tx2"/>
            </w14:solidFill>
          </w14:textFill>
        </w:rPr>
        <w:t>图书馆</w:t>
      </w:r>
      <w:r>
        <w:rPr>
          <w:rFonts w:ascii="微软雅黑" w:hAnsi="微软雅黑" w:eastAsia="微软雅黑"/>
          <w:b/>
          <w:color w:val="1F497D" w:themeColor="text2"/>
          <w:sz w:val="22"/>
          <w14:textFill>
            <w14:solidFill>
              <w14:schemeClr w14:val="tx2"/>
            </w14:solidFill>
          </w14:textFill>
        </w:rPr>
        <w:t>账号</w:t>
      </w:r>
    </w:p>
    <w:p>
      <w:pPr>
        <w:ind w:left="210" w:leftChars="100" w:firstLine="330" w:firstLineChars="150"/>
        <w:rPr>
          <w:rFonts w:ascii="微软雅黑" w:hAnsi="微软雅黑" w:eastAsia="微软雅黑"/>
          <w:b/>
          <w:color w:val="1F497D" w:themeColor="text2"/>
          <w:sz w:val="22"/>
          <w14:textFill>
            <w14:solidFill>
              <w14:schemeClr w14:val="tx2"/>
            </w14:solidFill>
          </w14:textFill>
        </w:rPr>
      </w:pPr>
      <w:r>
        <w:rPr>
          <w:rFonts w:hint="eastAsia" w:ascii="微软雅黑" w:hAnsi="微软雅黑" w:eastAsia="微软雅黑"/>
          <w:b/>
          <w:color w:val="1F497D" w:themeColor="text2"/>
          <w:sz w:val="22"/>
          <w14:textFill>
            <w14:solidFill>
              <w14:schemeClr w14:val="tx2"/>
            </w14:solidFill>
          </w14:textFill>
        </w:rPr>
        <w:t>认证</w:t>
      </w:r>
      <w:r>
        <w:rPr>
          <w:rFonts w:ascii="微软雅黑" w:hAnsi="微软雅黑" w:eastAsia="微软雅黑"/>
          <w:b/>
          <w:color w:val="1F497D" w:themeColor="text2"/>
          <w:sz w:val="22"/>
          <w14:textFill>
            <w14:solidFill>
              <w14:schemeClr w14:val="tx2"/>
            </w14:solidFill>
          </w14:textFill>
        </w:rPr>
        <w:t>页面，请输入图书馆</w:t>
      </w:r>
    </w:p>
    <w:p>
      <w:pPr>
        <w:keepNext w:val="0"/>
        <w:keepLines w:val="0"/>
        <w:widowControl/>
        <w:suppressLineNumbers w:val="0"/>
        <w:jc w:val="left"/>
        <w:rPr>
          <w:rFonts w:ascii="Times New Roman" w:hAnsi="Times New Roman" w:eastAsia="Times New Roman" w:cs="Times New Roman"/>
          <w:kern w:val="0"/>
          <w:sz w:val="24"/>
          <w:szCs w:val="24"/>
          <w:highlight w:val="none"/>
        </w:rPr>
      </w:pPr>
      <w:r>
        <w:rPr>
          <w:rFonts w:hint="eastAsia" w:ascii="微软雅黑" w:hAnsi="微软雅黑" w:eastAsia="微软雅黑"/>
          <w:b/>
          <w:color w:val="1F497D" w:themeColor="text2"/>
          <w:sz w:val="22"/>
          <w:highlight w:val="none"/>
          <w14:textFill>
            <w14:solidFill>
              <w14:schemeClr w14:val="tx2"/>
            </w14:solidFill>
          </w14:textFill>
        </w:rPr>
        <w:t xml:space="preserve">     </w:t>
      </w:r>
      <w:r>
        <w:rPr>
          <w:rFonts w:ascii="微软雅黑" w:hAnsi="微软雅黑" w:eastAsia="微软雅黑"/>
          <w:b/>
          <w:color w:val="1F497D" w:themeColor="text2"/>
          <w:sz w:val="22"/>
          <w:highlight w:val="none"/>
          <w14:textFill>
            <w14:solidFill>
              <w14:schemeClr w14:val="tx2"/>
            </w14:solidFill>
          </w14:textFill>
        </w:rPr>
        <w:t>账号</w:t>
      </w:r>
      <w:r>
        <w:rPr>
          <w:rFonts w:hint="eastAsia" w:ascii="微软雅黑" w:hAnsi="微软雅黑" w:eastAsia="微软雅黑"/>
          <w:b/>
          <w:color w:val="1F497D" w:themeColor="text2"/>
          <w:sz w:val="22"/>
          <w:highlight w:val="none"/>
          <w14:textFill>
            <w14:solidFill>
              <w14:schemeClr w14:val="tx2"/>
            </w14:solidFill>
          </w14:textFill>
        </w:rPr>
        <w:t>：</w:t>
      </w:r>
      <w:r>
        <w:rPr>
          <w:rFonts w:hint="default" w:ascii="Arial Black" w:hAnsi="Arial Black" w:eastAsia="微软雅黑" w:cs="Arial Black"/>
          <w:b w:val="0"/>
          <w:bCs/>
          <w:color w:val="1F497D" w:themeColor="text2"/>
          <w:sz w:val="28"/>
          <w:szCs w:val="28"/>
          <w:highlight w:val="none"/>
          <w:lang w:val="en-US" w:eastAsia="zh-Hans"/>
          <w14:textFill>
            <w14:solidFill>
              <w14:schemeClr w14:val="tx2"/>
            </w14:solidFill>
          </w14:textFill>
        </w:rPr>
        <w:t>nfkjwkt</w:t>
      </w:r>
      <w:r>
        <w:rPr>
          <w:rFonts w:ascii="微软雅黑" w:hAnsi="微软雅黑" w:eastAsia="微软雅黑"/>
          <w:b/>
          <w:color w:val="1F497D" w:themeColor="text2"/>
          <w:sz w:val="16"/>
          <w:szCs w:val="16"/>
          <w:highlight w:val="none"/>
          <w14:textFill>
            <w14:solidFill>
              <w14:schemeClr w14:val="tx2"/>
            </w14:solidFill>
          </w14:textFill>
        </w:rPr>
        <w:br w:type="textWrapping"/>
      </w:r>
      <w:r>
        <w:rPr>
          <w:rFonts w:ascii="微软雅黑" w:hAnsi="微软雅黑" w:eastAsia="微软雅黑"/>
          <w:b/>
          <w:color w:val="1F497D" w:themeColor="text2"/>
          <w:sz w:val="22"/>
          <w:highlight w:val="none"/>
          <w14:textFill>
            <w14:solidFill>
              <w14:schemeClr w14:val="tx2"/>
            </w14:solidFill>
          </w14:textFill>
        </w:rPr>
        <w:t xml:space="preserve"> </w:t>
      </w:r>
      <w:r>
        <w:rPr>
          <w:rFonts w:hint="eastAsia" w:ascii="微软雅黑" w:hAnsi="微软雅黑" w:eastAsia="微软雅黑"/>
          <w:b/>
          <w:color w:val="1F497D" w:themeColor="text2"/>
          <w:sz w:val="22"/>
          <w:highlight w:val="none"/>
          <w14:textFill>
            <w14:solidFill>
              <w14:schemeClr w14:val="tx2"/>
            </w14:solidFill>
          </w14:textFill>
        </w:rPr>
        <w:t xml:space="preserve"> </w:t>
      </w:r>
      <w:r>
        <w:rPr>
          <w:rFonts w:ascii="微软雅黑" w:hAnsi="微软雅黑" w:eastAsia="微软雅黑"/>
          <w:b/>
          <w:color w:val="1F497D" w:themeColor="text2"/>
          <w:sz w:val="22"/>
          <w:highlight w:val="none"/>
          <w14:textFill>
            <w14:solidFill>
              <w14:schemeClr w14:val="tx2"/>
            </w14:solidFill>
          </w14:textFill>
        </w:rPr>
        <w:t xml:space="preserve"> </w:t>
      </w:r>
      <w:r>
        <w:rPr>
          <w:rFonts w:hint="eastAsia" w:ascii="微软雅黑" w:hAnsi="微软雅黑" w:eastAsia="微软雅黑"/>
          <w:b/>
          <w:color w:val="1F497D" w:themeColor="text2"/>
          <w:sz w:val="22"/>
          <w:highlight w:val="none"/>
          <w14:textFill>
            <w14:solidFill>
              <w14:schemeClr w14:val="tx2"/>
            </w14:solidFill>
          </w14:textFill>
        </w:rPr>
        <w:t xml:space="preserve"> </w:t>
      </w:r>
      <w:r>
        <w:rPr>
          <w:rFonts w:ascii="微软雅黑" w:hAnsi="微软雅黑" w:eastAsia="微软雅黑"/>
          <w:b/>
          <w:color w:val="1F497D" w:themeColor="text2"/>
          <w:sz w:val="22"/>
          <w:highlight w:val="none"/>
          <w14:textFill>
            <w14:solidFill>
              <w14:schemeClr w14:val="tx2"/>
            </w14:solidFill>
          </w14:textFill>
        </w:rPr>
        <w:t xml:space="preserve"> 密码</w:t>
      </w:r>
      <w:r>
        <w:rPr>
          <w:rFonts w:hint="eastAsia" w:ascii="微软雅黑" w:hAnsi="微软雅黑" w:eastAsia="微软雅黑"/>
          <w:b/>
          <w:color w:val="1F497D" w:themeColor="text2"/>
          <w:sz w:val="22"/>
          <w:highlight w:val="none"/>
          <w14:textFill>
            <w14:solidFill>
              <w14:schemeClr w14:val="tx2"/>
            </w14:solidFill>
          </w14:textFill>
        </w:rPr>
        <w:t>：</w:t>
      </w:r>
      <w:r>
        <w:rPr>
          <w:rFonts w:hint="default" w:ascii="Arial Black" w:hAnsi="Arial Black" w:eastAsia="微软雅黑" w:cs="Arial Black"/>
          <w:b/>
          <w:bCs w:val="0"/>
          <w:color w:val="1F497D" w:themeColor="text2"/>
          <w:sz w:val="22"/>
          <w:highlight w:val="none"/>
          <w14:textFill>
            <w14:solidFill>
              <w14:schemeClr w14:val="tx2"/>
            </w14:solidFill>
          </w14:textFill>
        </w:rPr>
        <w:t>123</w:t>
      </w:r>
    </w:p>
    <w:p>
      <w:pPr>
        <w:ind w:left="210" w:leftChars="100" w:firstLine="330" w:firstLineChars="150"/>
        <w:rPr>
          <w:rFonts w:ascii="微软雅黑" w:hAnsi="微软雅黑" w:eastAsia="微软雅黑"/>
          <w:b/>
          <w:color w:val="1F497D" w:themeColor="text2"/>
          <w:sz w:val="22"/>
          <w14:textFill>
            <w14:solidFill>
              <w14:schemeClr w14:val="tx2"/>
            </w14:solidFill>
          </w14:textFill>
        </w:rPr>
      </w:pPr>
      <w:r>
        <w:rPr>
          <w:rFonts w:ascii="微软雅黑" w:hAnsi="微软雅黑" w:eastAsia="微软雅黑"/>
          <w:b/>
          <w:color w:val="1F497D" w:themeColor="text2"/>
          <w:sz w:val="22"/>
          <w14:textFill>
            <w14:solidFill>
              <w14:schemeClr w14:val="tx2"/>
            </w14:solidFill>
          </w14:textFill>
        </w:rPr>
        <w:t>然后点击</w:t>
      </w:r>
      <w:r>
        <w:rPr>
          <w:rFonts w:hint="eastAsia" w:ascii="微软雅黑" w:hAnsi="微软雅黑" w:eastAsia="微软雅黑"/>
          <w:b/>
          <w:color w:val="1F497D" w:themeColor="text2"/>
          <w:sz w:val="22"/>
          <w14:textFill>
            <w14:solidFill>
              <w14:schemeClr w14:val="tx2"/>
            </w14:solidFill>
          </w14:textFill>
        </w:rPr>
        <w:t>“下一步”</w:t>
      </w:r>
      <w:r>
        <w:rPr>
          <w:rFonts w:ascii="微软雅黑" w:hAnsi="微软雅黑" w:eastAsia="微软雅黑"/>
          <w:b/>
          <w:color w:val="1F497D" w:themeColor="text2"/>
          <w:sz w:val="22"/>
          <w14:textFill>
            <w14:solidFill>
              <w14:schemeClr w14:val="tx2"/>
            </w14:solidFill>
          </w14:textFill>
        </w:rPr>
        <w:t xml:space="preserve">。 </w:t>
      </w:r>
    </w:p>
    <w:p>
      <w:pPr>
        <w:rPr>
          <w:rFonts w:ascii="微软雅黑" w:hAnsi="微软雅黑" w:eastAsia="微软雅黑"/>
          <w:u w:val="single"/>
        </w:rPr>
      </w:pPr>
    </w:p>
    <w:p>
      <w:pPr>
        <w:rPr>
          <w:rFonts w:ascii="微软雅黑" w:hAnsi="微软雅黑" w:eastAsia="微软雅黑"/>
          <w:u w:val="single"/>
        </w:rPr>
      </w:pPr>
    </w:p>
    <w:p>
      <w:pPr>
        <w:rPr>
          <w:rFonts w:ascii="微软雅黑" w:hAnsi="微软雅黑" w:eastAsia="微软雅黑"/>
          <w:u w:val="single"/>
        </w:rPr>
      </w:pPr>
      <w:bookmarkStart w:id="0" w:name="_GoBack"/>
      <w:bookmarkEnd w:id="0"/>
    </w:p>
    <w:p>
      <w:pPr>
        <w:rPr>
          <w:rFonts w:ascii="微软雅黑" w:hAnsi="微软雅黑" w:eastAsia="微软雅黑"/>
          <w:u w:val="single"/>
        </w:rPr>
      </w:pPr>
    </w:p>
    <w:p>
      <w:pPr>
        <w:rPr>
          <w:rFonts w:ascii="微软雅黑" w:hAnsi="微软雅黑" w:eastAsia="微软雅黑"/>
          <w:u w:val="single"/>
        </w:rPr>
      </w:pPr>
    </w:p>
    <w:p>
      <w:pPr>
        <w:rPr>
          <w:rFonts w:ascii="微软雅黑" w:hAnsi="微软雅黑" w:eastAsia="微软雅黑"/>
          <w:u w:val="single"/>
        </w:rPr>
      </w:pPr>
      <w:r>
        <w:rPr>
          <w:rFonts w:ascii="微软雅黑" w:hAnsi="微软雅黑" w:eastAsia="微软雅黑"/>
          <w:b/>
          <w:color w:val="1F497D" w:themeColor="text2"/>
          <w:sz w:val="22"/>
          <w14:textFill>
            <w14:solidFill>
              <w14:schemeClr w14:val="tx2"/>
            </w14:solidFill>
          </w14:textFill>
        </w:rPr>
        <w:drawing>
          <wp:anchor distT="0" distB="0" distL="114300" distR="114300" simplePos="0" relativeHeight="251662336" behindDoc="0" locked="0" layoutInCell="1" allowOverlap="1">
            <wp:simplePos x="0" y="0"/>
            <wp:positionH relativeFrom="column">
              <wp:posOffset>3021965</wp:posOffset>
            </wp:positionH>
            <wp:positionV relativeFrom="paragraph">
              <wp:posOffset>247015</wp:posOffset>
            </wp:positionV>
            <wp:extent cx="1983105" cy="3524250"/>
            <wp:effectExtent l="0" t="0" r="0" b="6985"/>
            <wp:wrapNone/>
            <wp:docPr id="10" name="图片 10" descr="../Downloads/mmexport1521207154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ownloads/mmexport15212071548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83259" cy="3524043"/>
                    </a:xfrm>
                    <a:prstGeom prst="rect">
                      <a:avLst/>
                    </a:prstGeom>
                    <a:noFill/>
                    <a:ln>
                      <a:noFill/>
                    </a:ln>
                  </pic:spPr>
                </pic:pic>
              </a:graphicData>
            </a:graphic>
          </wp:anchor>
        </w:drawing>
      </w:r>
    </w:p>
    <w:p>
      <w:pPr>
        <w:rPr>
          <w:rFonts w:ascii="微软雅黑" w:hAnsi="微软雅黑" w:eastAsia="微软雅黑"/>
          <w:b/>
          <w:color w:val="1F497D" w:themeColor="text2"/>
          <w:sz w:val="22"/>
          <w14:textFill>
            <w14:solidFill>
              <w14:schemeClr w14:val="tx2"/>
            </w14:solidFill>
          </w14:textFill>
        </w:rPr>
      </w:pPr>
      <w:r>
        <w:rPr>
          <w:rFonts w:ascii="微软雅黑" w:hAnsi="微软雅黑" w:eastAsia="微软雅黑"/>
          <w:b/>
          <w:color w:val="1F497D" w:themeColor="text2"/>
          <w:sz w:val="22"/>
          <w14:textFill>
            <w14:solidFill>
              <w14:schemeClr w14:val="tx2"/>
            </w14:solidFill>
          </w14:textFill>
        </w:rPr>
        <w:t xml:space="preserve">  4</w:t>
      </w:r>
      <w:r>
        <w:rPr>
          <w:rFonts w:hint="eastAsia" w:ascii="微软雅黑" w:hAnsi="微软雅黑" w:eastAsia="微软雅黑"/>
          <w:b/>
          <w:color w:val="1F497D" w:themeColor="text2"/>
          <w:sz w:val="22"/>
          <w14:textFill>
            <w14:solidFill>
              <w14:schemeClr w14:val="tx2"/>
            </w14:solidFill>
          </w14:textFill>
        </w:rPr>
        <w:t>、跳转</w:t>
      </w:r>
      <w:r>
        <w:rPr>
          <w:rFonts w:ascii="微软雅黑" w:hAnsi="微软雅黑" w:eastAsia="微软雅黑"/>
          <w:b/>
          <w:color w:val="1F497D" w:themeColor="text2"/>
          <w:sz w:val="22"/>
          <w14:textFill>
            <w14:solidFill>
              <w14:schemeClr w14:val="tx2"/>
            </w14:solidFill>
          </w14:textFill>
        </w:rPr>
        <w:t>进入注册个人账号页面</w:t>
      </w:r>
      <w:r>
        <w:rPr>
          <w:rFonts w:hint="eastAsia" w:ascii="微软雅黑" w:hAnsi="微软雅黑" w:eastAsia="微软雅黑"/>
          <w:b/>
          <w:color w:val="1F497D" w:themeColor="text2"/>
          <w:sz w:val="22"/>
          <w14:textFill>
            <w14:solidFill>
              <w14:schemeClr w14:val="tx2"/>
            </w14:solidFill>
          </w14:textFill>
        </w:rPr>
        <w:t>，</w:t>
      </w:r>
    </w:p>
    <w:p>
      <w:pPr>
        <w:ind w:left="210" w:leftChars="100" w:firstLine="330" w:firstLineChars="150"/>
        <w:rPr>
          <w:rFonts w:ascii="微软雅黑" w:hAnsi="微软雅黑" w:eastAsia="微软雅黑"/>
          <w:b/>
          <w:color w:val="1F497D" w:themeColor="text2"/>
          <w:sz w:val="22"/>
          <w14:textFill>
            <w14:solidFill>
              <w14:schemeClr w14:val="tx2"/>
            </w14:solidFill>
          </w14:textFill>
        </w:rPr>
      </w:pPr>
      <w:r>
        <w:rPr>
          <w:rFonts w:ascii="微软雅黑" w:hAnsi="微软雅黑" w:eastAsia="微软雅黑"/>
          <w:b/>
          <w:color w:val="1F497D" w:themeColor="text2"/>
          <w:sz w:val="22"/>
          <w14:textFill>
            <w14:solidFill>
              <w14:schemeClr w14:val="tx2"/>
            </w14:solidFill>
          </w14:textFill>
        </w:rPr>
        <w:t>输入希望注册的用户名</w:t>
      </w:r>
      <w:r>
        <w:rPr>
          <w:rFonts w:hint="eastAsia" w:ascii="微软雅黑" w:hAnsi="微软雅黑" w:eastAsia="微软雅黑"/>
          <w:b/>
          <w:color w:val="1F497D" w:themeColor="text2"/>
          <w:sz w:val="22"/>
          <w14:textFill>
            <w14:solidFill>
              <w14:schemeClr w14:val="tx2"/>
            </w14:solidFill>
          </w14:textFill>
        </w:rPr>
        <w:t>、</w:t>
      </w:r>
      <w:r>
        <w:rPr>
          <w:rFonts w:ascii="微软雅黑" w:hAnsi="微软雅黑" w:eastAsia="微软雅黑"/>
          <w:b/>
          <w:color w:val="1F497D" w:themeColor="text2"/>
          <w:sz w:val="22"/>
          <w14:textFill>
            <w14:solidFill>
              <w14:schemeClr w14:val="tx2"/>
            </w14:solidFill>
          </w14:textFill>
        </w:rPr>
        <w:t>手机号</w:t>
      </w:r>
    </w:p>
    <w:p>
      <w:pPr>
        <w:ind w:left="210" w:leftChars="100" w:firstLine="330" w:firstLineChars="150"/>
        <w:rPr>
          <w:rFonts w:ascii="微软雅黑" w:hAnsi="微软雅黑" w:eastAsia="微软雅黑"/>
          <w:b/>
          <w:color w:val="1F497D" w:themeColor="text2"/>
          <w:sz w:val="22"/>
          <w14:textFill>
            <w14:solidFill>
              <w14:schemeClr w14:val="tx2"/>
            </w14:solidFill>
          </w14:textFill>
        </w:rPr>
      </w:pPr>
      <w:r>
        <w:rPr>
          <w:rFonts w:hint="eastAsia" w:ascii="微软雅黑" w:hAnsi="微软雅黑" w:eastAsia="微软雅黑"/>
          <w:b/>
          <w:color w:val="1F497D" w:themeColor="text2"/>
          <w:sz w:val="22"/>
          <w14:textFill>
            <w14:solidFill>
              <w14:schemeClr w14:val="tx2"/>
            </w14:solidFill>
          </w14:textFill>
        </w:rPr>
        <w:t>和密码，然后</w:t>
      </w:r>
      <w:r>
        <w:rPr>
          <w:rFonts w:ascii="微软雅黑" w:hAnsi="微软雅黑" w:eastAsia="微软雅黑"/>
          <w:b/>
          <w:color w:val="1F497D" w:themeColor="text2"/>
          <w:sz w:val="22"/>
          <w14:textFill>
            <w14:solidFill>
              <w14:schemeClr w14:val="tx2"/>
            </w14:solidFill>
          </w14:textFill>
        </w:rPr>
        <w:t>点击</w:t>
      </w:r>
      <w:r>
        <w:rPr>
          <w:rFonts w:hint="eastAsia" w:ascii="微软雅黑" w:hAnsi="微软雅黑" w:eastAsia="微软雅黑"/>
          <w:b/>
          <w:color w:val="1F497D" w:themeColor="text2"/>
          <w:sz w:val="22"/>
          <w14:textFill>
            <w14:solidFill>
              <w14:schemeClr w14:val="tx2"/>
            </w14:solidFill>
          </w14:textFill>
        </w:rPr>
        <w:t>下一步</w:t>
      </w:r>
      <w:r>
        <w:rPr>
          <w:rFonts w:ascii="微软雅黑" w:hAnsi="微软雅黑" w:eastAsia="微软雅黑"/>
          <w:b/>
          <w:color w:val="1F497D" w:themeColor="text2"/>
          <w:sz w:val="22"/>
          <w14:textFill>
            <w14:solidFill>
              <w14:schemeClr w14:val="tx2"/>
            </w14:solidFill>
          </w14:textFill>
        </w:rPr>
        <w:t>。</w:t>
      </w:r>
    </w:p>
    <w:p>
      <w:pPr>
        <w:spacing w:line="360" w:lineRule="auto"/>
        <w:ind w:left="420" w:leftChars="200"/>
        <w:rPr>
          <w:rFonts w:ascii="微软雅黑" w:hAnsi="微软雅黑" w:eastAsia="微软雅黑"/>
          <w:color w:val="1F497D" w:themeColor="text2"/>
          <w:sz w:val="18"/>
          <w:szCs w:val="15"/>
          <w14:textFill>
            <w14:solidFill>
              <w14:schemeClr w14:val="tx2"/>
            </w14:solidFill>
          </w14:textFill>
        </w:rPr>
      </w:pPr>
      <w:r>
        <w:rPr>
          <w:rFonts w:hint="eastAsia" w:ascii="微软雅黑" w:hAnsi="微软雅黑" w:eastAsia="微软雅黑"/>
          <w:color w:val="1F497D" w:themeColor="text2"/>
          <w14:textFill>
            <w14:solidFill>
              <w14:schemeClr w14:val="tx2"/>
            </w14:solidFill>
          </w14:textFill>
        </w:rPr>
        <w:t xml:space="preserve">★ </w:t>
      </w:r>
      <w:r>
        <w:rPr>
          <w:rFonts w:ascii="微软雅黑" w:hAnsi="微软雅黑" w:eastAsia="微软雅黑"/>
          <w:color w:val="1F497D" w:themeColor="text2"/>
          <w:sz w:val="18"/>
          <w:szCs w:val="15"/>
          <w14:textFill>
            <w14:solidFill>
              <w14:schemeClr w14:val="tx2"/>
            </w14:solidFill>
          </w14:textFill>
        </w:rPr>
        <w:t>由于用户数量较大，用户名偶尔会有起</w:t>
      </w:r>
    </w:p>
    <w:p>
      <w:pPr>
        <w:spacing w:line="360" w:lineRule="auto"/>
        <w:ind w:left="420" w:leftChars="200"/>
        <w:rPr>
          <w:rFonts w:ascii="微软雅黑" w:hAnsi="微软雅黑" w:eastAsia="微软雅黑"/>
          <w:color w:val="1F497D" w:themeColor="text2"/>
          <w:sz w:val="18"/>
          <w:szCs w:val="15"/>
          <w14:textFill>
            <w14:solidFill>
              <w14:schemeClr w14:val="tx2"/>
            </w14:solidFill>
          </w14:textFill>
        </w:rPr>
      </w:pPr>
      <w:r>
        <w:rPr>
          <w:rFonts w:ascii="微软雅黑" w:hAnsi="微软雅黑" w:eastAsia="微软雅黑"/>
          <w:color w:val="1F497D" w:themeColor="text2"/>
          <w:sz w:val="18"/>
          <w:szCs w:val="15"/>
          <w14:textFill>
            <w14:solidFill>
              <w14:schemeClr w14:val="tx2"/>
            </w14:solidFill>
          </w14:textFill>
        </w:rPr>
        <w:t>重复的情况，为避免此类情况，请给自己</w:t>
      </w:r>
    </w:p>
    <w:p>
      <w:pPr>
        <w:spacing w:line="360" w:lineRule="auto"/>
        <w:ind w:left="420" w:leftChars="200"/>
        <w:rPr>
          <w:rFonts w:ascii="微软雅黑" w:hAnsi="微软雅黑" w:eastAsia="微软雅黑"/>
          <w:color w:val="1F497D" w:themeColor="text2"/>
          <w:sz w:val="18"/>
          <w:szCs w:val="15"/>
          <w14:textFill>
            <w14:solidFill>
              <w14:schemeClr w14:val="tx2"/>
            </w14:solidFill>
          </w14:textFill>
        </w:rPr>
      </w:pPr>
      <w:r>
        <w:rPr>
          <w:rFonts w:ascii="微软雅黑" w:hAnsi="微软雅黑" w:eastAsia="微软雅黑"/>
          <w:color w:val="1F497D" w:themeColor="text2"/>
          <w:sz w:val="18"/>
          <w:szCs w:val="15"/>
          <w14:textFill>
            <w14:solidFill>
              <w14:schemeClr w14:val="tx2"/>
            </w14:solidFill>
          </w14:textFill>
        </w:rPr>
        <w:t>起个有个性的名字</w:t>
      </w:r>
      <w:r>
        <w:rPr>
          <w:rFonts w:hint="eastAsia" w:ascii="微软雅黑" w:hAnsi="微软雅黑" w:eastAsia="微软雅黑"/>
          <w:color w:val="1F497D" w:themeColor="text2"/>
          <w:sz w:val="18"/>
          <w:szCs w:val="15"/>
          <w14:textFill>
            <w14:solidFill>
              <w14:schemeClr w14:val="tx2"/>
            </w14:solidFill>
          </w14:textFill>
        </w:rPr>
        <w:t>。</w:t>
      </w:r>
      <w:r>
        <w:rPr>
          <w:rFonts w:ascii="微软雅黑" w:hAnsi="微软雅黑" w:eastAsia="微软雅黑"/>
          <w:color w:val="1F497D" w:themeColor="text2"/>
          <w:sz w:val="18"/>
          <w:szCs w:val="15"/>
          <w14:textFill>
            <w14:solidFill>
              <w14:schemeClr w14:val="tx2"/>
            </w14:solidFill>
          </w14:textFill>
        </w:rPr>
        <w:t>如果提示“该手机号</w:t>
      </w:r>
    </w:p>
    <w:p>
      <w:pPr>
        <w:spacing w:line="360" w:lineRule="auto"/>
        <w:ind w:left="420" w:leftChars="200"/>
        <w:rPr>
          <w:rFonts w:ascii="微软雅黑" w:hAnsi="微软雅黑" w:eastAsia="微软雅黑"/>
          <w:color w:val="1F497D" w:themeColor="text2"/>
          <w:sz w:val="18"/>
          <w:szCs w:val="15"/>
          <w14:textFill>
            <w14:solidFill>
              <w14:schemeClr w14:val="tx2"/>
            </w14:solidFill>
          </w14:textFill>
        </w:rPr>
      </w:pPr>
      <w:r>
        <w:rPr>
          <w:rFonts w:ascii="微软雅黑" w:hAnsi="微软雅黑" w:eastAsia="微软雅黑"/>
          <w:color w:val="1F497D" w:themeColor="text2"/>
          <w:sz w:val="18"/>
          <w:szCs w:val="15"/>
          <w14:textFill>
            <w14:solidFill>
              <w14:schemeClr w14:val="tx2"/>
            </w14:solidFill>
          </w14:textFill>
        </w:rPr>
        <w:t>已经被注册”，说明您的手机号之前已经</w:t>
      </w:r>
    </w:p>
    <w:p>
      <w:pPr>
        <w:spacing w:line="360" w:lineRule="auto"/>
        <w:ind w:left="420" w:leftChars="200"/>
        <w:rPr>
          <w:rFonts w:ascii="微软雅黑" w:hAnsi="微软雅黑" w:eastAsia="微软雅黑"/>
          <w:color w:val="1F497D" w:themeColor="text2"/>
          <w:sz w:val="18"/>
          <w:szCs w:val="15"/>
          <w14:textFill>
            <w14:solidFill>
              <w14:schemeClr w14:val="tx2"/>
            </w14:solidFill>
          </w14:textFill>
        </w:rPr>
      </w:pPr>
      <w:r>
        <w:rPr>
          <w:rFonts w:ascii="微软雅黑" w:hAnsi="微软雅黑" w:eastAsia="微软雅黑"/>
          <w:color w:val="1F497D" w:themeColor="text2"/>
          <w:sz w:val="18"/>
          <w:szCs w:val="15"/>
          <w14:textFill>
            <w14:solidFill>
              <w14:schemeClr w14:val="tx2"/>
            </w14:solidFill>
          </w14:textFill>
        </w:rPr>
        <w:t>注册成为了“新东方在线”的用户。请换</w:t>
      </w:r>
    </w:p>
    <w:p>
      <w:pPr>
        <w:spacing w:line="360" w:lineRule="auto"/>
        <w:ind w:left="420" w:leftChars="200"/>
        <w:rPr>
          <w:rFonts w:ascii="微软雅黑" w:hAnsi="微软雅黑" w:eastAsia="微软雅黑"/>
          <w:color w:val="1F497D" w:themeColor="text2"/>
          <w:sz w:val="18"/>
          <w:szCs w:val="15"/>
          <w14:textFill>
            <w14:solidFill>
              <w14:schemeClr w14:val="tx2"/>
            </w14:solidFill>
          </w14:textFill>
        </w:rPr>
      </w:pPr>
      <w:r>
        <w:rPr>
          <w:rFonts w:ascii="微软雅黑" w:hAnsi="微软雅黑" w:eastAsia="微软雅黑"/>
          <w:color w:val="1F497D" w:themeColor="text2"/>
          <w:sz w:val="18"/>
          <w:szCs w:val="15"/>
          <w14:textFill>
            <w14:solidFill>
              <w14:schemeClr w14:val="tx2"/>
            </w14:solidFill>
          </w14:textFill>
        </w:rPr>
        <w:t>一个手机号码注册，作为找回</w:t>
      </w:r>
    </w:p>
    <w:p>
      <w:pPr>
        <w:spacing w:line="360" w:lineRule="auto"/>
        <w:ind w:left="420" w:leftChars="200"/>
        <w:rPr>
          <w:rFonts w:ascii="微软雅黑" w:hAnsi="微软雅黑" w:eastAsia="微软雅黑"/>
          <w:color w:val="1F497D" w:themeColor="text2"/>
          <w:sz w:val="18"/>
          <w:szCs w:val="15"/>
          <w14:textFill>
            <w14:solidFill>
              <w14:schemeClr w14:val="tx2"/>
            </w14:solidFill>
          </w14:textFill>
        </w:rPr>
      </w:pPr>
      <w:r>
        <w:rPr>
          <w:rFonts w:ascii="微软雅黑" w:hAnsi="微软雅黑" w:eastAsia="微软雅黑"/>
          <w:color w:val="1F497D" w:themeColor="text2"/>
          <w:sz w:val="18"/>
          <w:szCs w:val="15"/>
          <w14:textFill>
            <w14:solidFill>
              <w14:schemeClr w14:val="tx2"/>
            </w14:solidFill>
          </w14:textFill>
        </w:rPr>
        <w:t>密码之用。</w:t>
      </w:r>
    </w:p>
    <w:p>
      <w:pPr>
        <w:spacing w:line="360" w:lineRule="auto"/>
        <w:ind w:left="420" w:leftChars="200"/>
        <w:rPr>
          <w:rFonts w:ascii="微软雅黑" w:hAnsi="微软雅黑" w:eastAsia="微软雅黑"/>
          <w:color w:val="1F497D" w:themeColor="text2"/>
          <w:sz w:val="18"/>
          <w:szCs w:val="15"/>
          <w14:textFill>
            <w14:solidFill>
              <w14:schemeClr w14:val="tx2"/>
            </w14:solidFill>
          </w14:textFill>
        </w:rPr>
      </w:pPr>
    </w:p>
    <w:p>
      <w:pPr>
        <w:spacing w:line="360" w:lineRule="auto"/>
        <w:ind w:left="420" w:leftChars="200"/>
        <w:rPr>
          <w:rFonts w:ascii="微软雅黑" w:hAnsi="微软雅黑" w:eastAsia="微软雅黑"/>
          <w:color w:val="1F497D" w:themeColor="text2"/>
          <w:sz w:val="18"/>
          <w:szCs w:val="15"/>
          <w14:textFill>
            <w14:solidFill>
              <w14:schemeClr w14:val="tx2"/>
            </w14:solidFill>
          </w14:textFill>
        </w:rPr>
      </w:pPr>
    </w:p>
    <w:p>
      <w:pPr>
        <w:spacing w:line="276" w:lineRule="auto"/>
        <w:ind w:left="210" w:leftChars="100"/>
        <w:rPr>
          <w:rFonts w:ascii="微软雅黑" w:hAnsi="微软雅黑" w:eastAsia="微软雅黑"/>
          <w:b/>
          <w:color w:val="1F497D" w:themeColor="text2"/>
          <w:sz w:val="22"/>
          <w14:textFill>
            <w14:solidFill>
              <w14:schemeClr w14:val="tx2"/>
            </w14:solidFill>
          </w14:textFill>
        </w:rPr>
      </w:pPr>
      <w:r>
        <w:rPr>
          <w:rFonts w:hint="eastAsia" w:ascii="微软雅黑" w:hAnsi="微软雅黑" w:eastAsia="微软雅黑"/>
          <w:b/>
          <w:color w:val="1F497D" w:themeColor="text2"/>
          <w:sz w:val="22"/>
          <w14:textFill>
            <w14:solidFill>
              <w14:schemeClr w14:val="tx2"/>
            </w14:solidFill>
          </w14:textFill>
        </w:rPr>
        <w:drawing>
          <wp:anchor distT="0" distB="0" distL="114300" distR="114300" simplePos="0" relativeHeight="251663360" behindDoc="0" locked="0" layoutInCell="1" allowOverlap="1">
            <wp:simplePos x="0" y="0"/>
            <wp:positionH relativeFrom="column">
              <wp:posOffset>2792095</wp:posOffset>
            </wp:positionH>
            <wp:positionV relativeFrom="paragraph">
              <wp:posOffset>43180</wp:posOffset>
            </wp:positionV>
            <wp:extent cx="2344420" cy="4165600"/>
            <wp:effectExtent l="0" t="0" r="0" b="635"/>
            <wp:wrapNone/>
            <wp:docPr id="11" name="图片 11" descr="../Downloads/mmexport1521207156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ownloads/mmexport152120715696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44275" cy="4165531"/>
                    </a:xfrm>
                    <a:prstGeom prst="rect">
                      <a:avLst/>
                    </a:prstGeom>
                    <a:noFill/>
                    <a:ln>
                      <a:noFill/>
                    </a:ln>
                  </pic:spPr>
                </pic:pic>
              </a:graphicData>
            </a:graphic>
          </wp:anchor>
        </w:drawing>
      </w:r>
      <w:r>
        <w:rPr>
          <w:rFonts w:hint="default" w:ascii="微软雅黑" w:hAnsi="微软雅黑" w:eastAsia="微软雅黑"/>
          <w:b/>
          <w:color w:val="1F497D" w:themeColor="text2"/>
          <w:sz w:val="22"/>
          <w14:textFill>
            <w14:solidFill>
              <w14:schemeClr w14:val="tx2"/>
            </w14:solidFill>
          </w14:textFill>
        </w:rPr>
        <w:t>5</w:t>
      </w:r>
      <w:r>
        <w:rPr>
          <w:rFonts w:hint="eastAsia" w:ascii="微软雅黑" w:hAnsi="微软雅黑" w:eastAsia="微软雅黑"/>
          <w:b/>
          <w:color w:val="1F497D" w:themeColor="text2"/>
          <w:sz w:val="22"/>
          <w14:textFill>
            <w14:solidFill>
              <w14:schemeClr w14:val="tx2"/>
            </w14:solidFill>
          </w14:textFill>
        </w:rPr>
        <w:t>、跳转到验证页面</w:t>
      </w:r>
      <w:r>
        <w:rPr>
          <w:rFonts w:ascii="微软雅黑" w:hAnsi="微软雅黑" w:eastAsia="微软雅黑"/>
          <w:b/>
          <w:color w:val="1F497D" w:themeColor="text2"/>
          <w:sz w:val="22"/>
          <w14:textFill>
            <w14:solidFill>
              <w14:schemeClr w14:val="tx2"/>
            </w14:solidFill>
          </w14:textFill>
        </w:rPr>
        <w:t>，</w:t>
      </w:r>
      <w:r>
        <w:rPr>
          <w:rFonts w:hint="eastAsia" w:ascii="微软雅黑" w:hAnsi="微软雅黑" w:eastAsia="微软雅黑"/>
          <w:b/>
          <w:color w:val="1F497D" w:themeColor="text2"/>
          <w:sz w:val="22"/>
          <w14:textFill>
            <w14:solidFill>
              <w14:schemeClr w14:val="tx2"/>
            </w14:solidFill>
          </w14:textFill>
        </w:rPr>
        <w:t>点击发送验证码，</w:t>
      </w:r>
    </w:p>
    <w:p>
      <w:pPr>
        <w:spacing w:line="276" w:lineRule="auto"/>
        <w:ind w:left="210" w:leftChars="100"/>
        <w:rPr>
          <w:rFonts w:ascii="微软雅黑" w:hAnsi="微软雅黑" w:eastAsia="微软雅黑"/>
          <w:b/>
          <w:color w:val="1F497D" w:themeColor="text2"/>
          <w:sz w:val="22"/>
          <w14:textFill>
            <w14:solidFill>
              <w14:schemeClr w14:val="tx2"/>
            </w14:solidFill>
          </w14:textFill>
        </w:rPr>
      </w:pPr>
      <w:r>
        <w:rPr>
          <w:rFonts w:hint="eastAsia" w:ascii="微软雅黑" w:hAnsi="微软雅黑" w:eastAsia="微软雅黑"/>
          <w:b/>
          <w:color w:val="1F497D" w:themeColor="text2"/>
          <w:sz w:val="22"/>
          <w14:textFill>
            <w14:solidFill>
              <w14:schemeClr w14:val="tx2"/>
            </w14:solidFill>
          </w14:textFill>
        </w:rPr>
        <w:t xml:space="preserve">   填写验证码，点击提交，</w:t>
      </w:r>
    </w:p>
    <w:p>
      <w:pPr>
        <w:spacing w:line="276" w:lineRule="auto"/>
        <w:ind w:left="210" w:leftChars="100"/>
        <w:rPr>
          <w:rFonts w:ascii="微软雅黑" w:hAnsi="微软雅黑" w:eastAsia="微软雅黑"/>
          <w:b/>
          <w:color w:val="1F497D" w:themeColor="text2"/>
          <w:sz w:val="22"/>
          <w14:textFill>
            <w14:solidFill>
              <w14:schemeClr w14:val="tx2"/>
            </w14:solidFill>
          </w14:textFill>
        </w:rPr>
      </w:pPr>
      <w:r>
        <w:rPr>
          <w:rFonts w:hint="eastAsia" w:ascii="微软雅黑" w:hAnsi="微软雅黑" w:eastAsia="微软雅黑"/>
          <w:b/>
          <w:color w:val="1F497D" w:themeColor="text2"/>
          <w:sz w:val="22"/>
          <w14:textFill>
            <w14:solidFill>
              <w14:schemeClr w14:val="tx2"/>
            </w14:solidFill>
          </w14:textFill>
        </w:rPr>
        <w:t xml:space="preserve">   即可完成个人帐号的注册。</w:t>
      </w:r>
    </w:p>
    <w:p>
      <w:pPr>
        <w:spacing w:line="276" w:lineRule="auto"/>
        <w:rPr>
          <w:rFonts w:ascii="微软雅黑" w:hAnsi="微软雅黑" w:eastAsia="微软雅黑"/>
          <w:b/>
          <w:color w:val="1F497D" w:themeColor="text2"/>
          <w:sz w:val="22"/>
          <w14:textFill>
            <w14:solidFill>
              <w14:schemeClr w14:val="tx2"/>
            </w14:solidFill>
          </w14:textFill>
        </w:rPr>
      </w:pPr>
      <w:r>
        <w:rPr>
          <w:rFonts w:hint="eastAsia" w:ascii="微软雅黑" w:hAnsi="微软雅黑" w:eastAsia="微软雅黑"/>
          <w:b/>
          <w:color w:val="1F497D" w:themeColor="text2"/>
          <w:sz w:val="22"/>
          <w14:textFill>
            <w14:solidFill>
              <w14:schemeClr w14:val="tx2"/>
            </w14:solidFill>
          </w14:textFill>
        </w:rPr>
        <w:t xml:space="preserve">   </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sz w:val="18"/>
          <w:szCs w:val="20"/>
        </w:rPr>
      </w:pPr>
    </w:p>
    <w:p>
      <w:pPr>
        <w:rPr>
          <w:rFonts w:ascii="微软雅黑" w:hAnsi="微软雅黑" w:eastAsia="微软雅黑"/>
        </w:rPr>
      </w:pPr>
      <w:r>
        <w:rPr>
          <w:rFonts w:hint="default" w:ascii="微软雅黑" w:hAnsi="微软雅黑" w:eastAsia="微软雅黑"/>
          <w:b/>
          <w:color w:val="1F497D" w:themeColor="text2"/>
          <w:sz w:val="22"/>
          <w14:textFill>
            <w14:solidFill>
              <w14:schemeClr w14:val="tx2"/>
            </w14:solidFill>
          </w14:textFill>
        </w:rPr>
        <w:t>6</w:t>
      </w:r>
      <w:r>
        <w:rPr>
          <w:rFonts w:hint="eastAsia" w:ascii="微软雅黑" w:hAnsi="微软雅黑" w:eastAsia="微软雅黑"/>
          <w:b/>
          <w:color w:val="1F497D" w:themeColor="text2"/>
          <w:sz w:val="22"/>
          <w14:textFill>
            <w14:solidFill>
              <w14:schemeClr w14:val="tx2"/>
            </w14:solidFill>
          </w14:textFill>
        </w:rPr>
        <w:t>、</w:t>
      </w:r>
      <w:r>
        <w:rPr>
          <w:rFonts w:ascii="微软雅黑" w:hAnsi="微软雅黑" w:eastAsia="微软雅黑"/>
          <w:b/>
          <w:color w:val="1F497D" w:themeColor="text2"/>
          <w:sz w:val="22"/>
          <w14:textFill>
            <w14:solidFill>
              <w14:schemeClr w14:val="tx2"/>
            </w14:solidFill>
          </w14:textFill>
        </w:rPr>
        <w:t>注册成功</w:t>
      </w:r>
      <w:r>
        <w:rPr>
          <w:rFonts w:hint="eastAsia" w:ascii="微软雅黑" w:hAnsi="微软雅黑" w:eastAsia="微软雅黑"/>
          <w:b/>
          <w:color w:val="1F497D" w:themeColor="text2"/>
          <w:sz w:val="22"/>
          <w14:textFill>
            <w14:solidFill>
              <w14:schemeClr w14:val="tx2"/>
            </w14:solidFill>
          </w14:textFill>
        </w:rPr>
        <w:t>后跳转</w:t>
      </w:r>
      <w:r>
        <w:rPr>
          <w:rFonts w:ascii="微软雅黑" w:hAnsi="微软雅黑" w:eastAsia="微软雅黑"/>
          <w:b/>
          <w:color w:val="1F497D" w:themeColor="text2"/>
          <w:sz w:val="22"/>
          <w14:textFill>
            <w14:solidFill>
              <w14:schemeClr w14:val="tx2"/>
            </w14:solidFill>
          </w14:textFill>
        </w:rPr>
        <w:t>，</w:t>
      </w:r>
      <w:r>
        <w:rPr>
          <w:rFonts w:hint="eastAsia" w:ascii="微软雅黑" w:hAnsi="微软雅黑" w:eastAsia="微软雅黑"/>
          <w:b/>
          <w:color w:val="1F497D" w:themeColor="text2"/>
          <w:sz w:val="22"/>
          <w14:textFill>
            <w14:solidFill>
              <w14:schemeClr w14:val="tx2"/>
            </w14:solidFill>
          </w14:textFill>
        </w:rPr>
        <w:t>进入首页， 即可开启微课堂学习精彩旅程。</w:t>
      </w:r>
    </w:p>
    <w:p>
      <w:pPr>
        <w:ind w:left="420" w:leftChars="200"/>
        <w:rPr>
          <w:rFonts w:ascii="微软雅黑" w:hAnsi="微软雅黑" w:eastAsia="微软雅黑"/>
          <w:color w:val="1F497D" w:themeColor="text2"/>
          <w14:textFill>
            <w14:solidFill>
              <w14:schemeClr w14:val="tx2"/>
            </w14:solidFill>
          </w14:textFill>
        </w:rPr>
      </w:pPr>
      <w:r>
        <w:rPr>
          <w:rFonts w:hint="eastAsia" w:ascii="微软雅黑" w:hAnsi="微软雅黑" w:eastAsia="微软雅黑"/>
          <w:b/>
          <w:color w:val="1F497D" w:themeColor="text2"/>
          <w:sz w:val="22"/>
          <w14:textFill>
            <w14:solidFill>
              <w14:schemeClr w14:val="tx2"/>
            </w14:solidFill>
          </w14:textFill>
        </w:rPr>
        <w:drawing>
          <wp:anchor distT="0" distB="0" distL="114300" distR="114300" simplePos="0" relativeHeight="251665408" behindDoc="0" locked="0" layoutInCell="1" allowOverlap="1">
            <wp:simplePos x="0" y="0"/>
            <wp:positionH relativeFrom="column">
              <wp:posOffset>2795905</wp:posOffset>
            </wp:positionH>
            <wp:positionV relativeFrom="paragraph">
              <wp:posOffset>144145</wp:posOffset>
            </wp:positionV>
            <wp:extent cx="2127250" cy="3780155"/>
            <wp:effectExtent l="0" t="0" r="6985" b="5080"/>
            <wp:wrapNone/>
            <wp:docPr id="13" name="图片 13" descr="../Downloads/mmexport152120716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ownloads/mmexport15212071614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27237" cy="3779877"/>
                    </a:xfrm>
                    <a:prstGeom prst="rect">
                      <a:avLst/>
                    </a:prstGeom>
                    <a:noFill/>
                    <a:ln>
                      <a:noFill/>
                    </a:ln>
                  </pic:spPr>
                </pic:pic>
              </a:graphicData>
            </a:graphic>
          </wp:anchor>
        </w:drawing>
      </w:r>
      <w:r>
        <w:rPr>
          <w:rFonts w:ascii="微软雅黑" w:hAnsi="微软雅黑" w:eastAsia="微软雅黑"/>
          <w:color w:val="1F497D" w:themeColor="text2"/>
          <w14:textFill>
            <w14:solidFill>
              <w14:schemeClr w14:val="tx2"/>
            </w14:solidFill>
          </w14:textFill>
        </w:rPr>
        <w:drawing>
          <wp:anchor distT="0" distB="0" distL="114300" distR="114300" simplePos="0" relativeHeight="251664384" behindDoc="0" locked="0" layoutInCell="1" allowOverlap="1">
            <wp:simplePos x="0" y="0"/>
            <wp:positionH relativeFrom="column">
              <wp:posOffset>281305</wp:posOffset>
            </wp:positionH>
            <wp:positionV relativeFrom="paragraph">
              <wp:posOffset>144145</wp:posOffset>
            </wp:positionV>
            <wp:extent cx="2124075" cy="3781425"/>
            <wp:effectExtent l="0" t="0" r="10160" b="3810"/>
            <wp:wrapNone/>
            <wp:docPr id="12" name="图片 12" descr="../Downloads/mmexport1521207159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ownloads/mmexport152120715945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056" cy="3781219"/>
                    </a:xfrm>
                    <a:prstGeom prst="rect">
                      <a:avLst/>
                    </a:prstGeom>
                    <a:noFill/>
                    <a:ln>
                      <a:noFill/>
                    </a:ln>
                  </pic:spPr>
                </pic:pic>
              </a:graphicData>
            </a:graphic>
          </wp:anchor>
        </w:drawing>
      </w:r>
    </w:p>
    <w:p>
      <w:pPr>
        <w:rPr>
          <w:rFonts w:ascii="微软雅黑" w:hAnsi="微软雅黑" w:eastAsia="微软雅黑"/>
          <w:color w:val="1F497D" w:themeColor="text2"/>
          <w14:textFill>
            <w14:solidFill>
              <w14:schemeClr w14:val="tx2"/>
            </w14:solidFill>
          </w14:textFill>
        </w:rPr>
      </w:pPr>
    </w:p>
    <w:p>
      <w:pPr>
        <w:rPr>
          <w:rFonts w:ascii="微软雅黑" w:hAnsi="微软雅黑" w:eastAsia="微软雅黑"/>
          <w:color w:val="1F497D" w:themeColor="text2"/>
          <w14:textFill>
            <w14:solidFill>
              <w14:schemeClr w14:val="tx2"/>
            </w14:solidFill>
          </w14:textFill>
        </w:rPr>
      </w:pPr>
    </w:p>
    <w:p>
      <w:pPr>
        <w:rPr>
          <w:rFonts w:ascii="微软雅黑" w:hAnsi="微软雅黑" w:eastAsia="微软雅黑"/>
          <w:color w:val="1F497D" w:themeColor="text2"/>
          <w14:textFill>
            <w14:solidFill>
              <w14:schemeClr w14:val="tx2"/>
            </w14:solidFill>
          </w14:textFill>
        </w:rPr>
      </w:pPr>
    </w:p>
    <w:p>
      <w:pPr>
        <w:rPr>
          <w:rFonts w:ascii="微软雅黑" w:hAnsi="微软雅黑" w:eastAsia="微软雅黑"/>
          <w:color w:val="1F497D" w:themeColor="text2"/>
          <w14:textFill>
            <w14:solidFill>
              <w14:schemeClr w14:val="tx2"/>
            </w14:solidFill>
          </w14:textFill>
        </w:rPr>
      </w:pPr>
    </w:p>
    <w:p>
      <w:pPr>
        <w:rPr>
          <w:rFonts w:ascii="微软雅黑" w:hAnsi="微软雅黑" w:eastAsia="微软雅黑"/>
        </w:rPr>
      </w:pPr>
    </w:p>
    <w:p>
      <w:pPr>
        <w:rPr>
          <w:rFonts w:ascii="微软雅黑" w:hAnsi="微软雅黑" w:eastAsia="微软雅黑"/>
          <w:b/>
          <w:color w:val="1F497D" w:themeColor="text2"/>
          <w:sz w:val="22"/>
          <w14:textFill>
            <w14:solidFill>
              <w14:schemeClr w14:val="tx2"/>
            </w14:solidFill>
          </w14:textFill>
        </w:rPr>
      </w:pPr>
    </w:p>
    <w:p>
      <w:pPr>
        <w:rPr>
          <w:rFonts w:ascii="微软雅黑" w:hAnsi="微软雅黑" w:eastAsia="微软雅黑"/>
          <w:b/>
          <w:color w:val="1F497D" w:themeColor="text2"/>
          <w:sz w:val="22"/>
          <w14:textFill>
            <w14:solidFill>
              <w14:schemeClr w14:val="tx2"/>
            </w14:solidFill>
          </w14:textFill>
        </w:rPr>
      </w:pPr>
    </w:p>
    <w:p>
      <w:pPr>
        <w:rPr>
          <w:rFonts w:ascii="微软雅黑" w:hAnsi="微软雅黑" w:eastAsia="微软雅黑"/>
          <w:b/>
          <w:color w:val="1F497D" w:themeColor="text2"/>
          <w14:textFill>
            <w14:solidFill>
              <w14:schemeClr w14:val="tx2"/>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Lantinghei SC Demibold">
    <w:panose1 w:val="02000000000000000000"/>
    <w:charset w:val="86"/>
    <w:family w:val="auto"/>
    <w:pitch w:val="default"/>
    <w:sig w:usb0="00000000" w:usb1="00000000" w:usb2="00000000" w:usb3="00000000" w:csb0="00160000" w:csb1="00000000"/>
  </w:font>
  <w:font w:name="Arial Black">
    <w:panose1 w:val="020B0A04020102020204"/>
    <w:charset w:val="00"/>
    <w:family w:val="auto"/>
    <w:pitch w:val="default"/>
    <w:sig w:usb0="00000000" w:usb1="00000000" w:usb2="00000000" w:usb3="00000000" w:csb0="00000000" w:csb1="00000000"/>
  </w:font>
  <w:font w:name="STZhongsong">
    <w:altName w:val="宋体-简"/>
    <w:panose1 w:val="02010600040101010101"/>
    <w:charset w:val="86"/>
    <w:family w:val="auto"/>
    <w:pitch w:val="default"/>
    <w:sig w:usb0="00000000" w:usb1="00000000" w:usb2="00000010" w:usb3="00000000" w:csb0="0004009F"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- 1 -</w:t>
    </w:r>
    <w:r>
      <w:rPr>
        <w:rStyle w:val="8"/>
      </w:rPr>
      <w:fldChar w:fldCharType="end"/>
    </w:r>
  </w:p>
  <w:p>
    <w:pPr>
      <w:pStyle w:val="4"/>
    </w:pPr>
  </w:p>
  <w:p>
    <w:pPr>
      <w:pStyle w:val="4"/>
    </w:pPr>
  </w:p>
  <w:p>
    <w:pPr>
      <w:pStyle w:val="4"/>
      <w:ind w:firstLine="1260" w:firstLineChars="700"/>
    </w:pPr>
    <w:r>
      <w:rPr>
        <w:rFonts w:hint="default"/>
        <w:color w:val="A6A6A6" w:themeColor="background1" w:themeShade="A6"/>
      </w:rPr>
      <w:t xml:space="preserve">                                                    </w:t>
    </w:r>
    <w:r>
      <w:rPr>
        <w:rFonts w:hint="eastAsia"/>
        <w:color w:val="A6A6A6" w:themeColor="background1" w:themeShade="A6"/>
      </w:rPr>
      <w:t>E-mail</w:t>
    </w:r>
    <w:r>
      <w:rPr>
        <w:color w:val="A6A6A6" w:themeColor="background1" w:themeShade="A6"/>
      </w:rPr>
      <w:t>：335209216@qq.com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pacing w:line="240" w:lineRule="atLeast"/>
      <w:jc w:val="both"/>
    </w:pPr>
    <w:r>
      <w:rPr>
        <w:sz w:val="16"/>
      </w:rPr>
      <w:drawing>
        <wp:anchor distT="0" distB="0" distL="0" distR="0" simplePos="0" relativeHeight="251660288" behindDoc="1" locked="0" layoutInCell="1" allowOverlap="1">
          <wp:simplePos x="0" y="0"/>
          <wp:positionH relativeFrom="column">
            <wp:posOffset>-23495</wp:posOffset>
          </wp:positionH>
          <wp:positionV relativeFrom="paragraph">
            <wp:posOffset>-170180</wp:posOffset>
          </wp:positionV>
          <wp:extent cx="990600" cy="444500"/>
          <wp:effectExtent l="0" t="0" r="0" b="12700"/>
          <wp:wrapNone/>
          <wp:docPr id="7" name="图片 7" descr="新东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新东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444500"/>
                  </a:xfrm>
                  <a:prstGeom prst="rect">
                    <a:avLst/>
                  </a:prstGeom>
                  <a:noFill/>
                  <a:ln>
                    <a:noFill/>
                  </a:ln>
                </pic:spPr>
              </pic:pic>
            </a:graphicData>
          </a:graphic>
        </wp:anchor>
      </w:drawing>
    </w:r>
    <w:r>
      <w:rPr>
        <w:rFonts w:ascii="Times New Roman" w:hAnsi="Times New Roman" w:eastAsia="宋体" w:cs="Times New Roman"/>
        <w:sz w:val="16"/>
      </w:rPr>
      <w:drawing>
        <wp:anchor distT="0" distB="0" distL="0" distR="0" simplePos="0" relativeHeight="251661312" behindDoc="1" locked="0" layoutInCell="1" allowOverlap="1">
          <wp:simplePos x="0" y="0"/>
          <wp:positionH relativeFrom="column">
            <wp:posOffset>4241165</wp:posOffset>
          </wp:positionH>
          <wp:positionV relativeFrom="paragraph">
            <wp:posOffset>-239395</wp:posOffset>
          </wp:positionV>
          <wp:extent cx="1016000" cy="444500"/>
          <wp:effectExtent l="0" t="0" r="0" b="12700"/>
          <wp:wrapNone/>
          <wp:docPr id="1" name="图片 1" descr="IMG_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7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16000" cy="444500"/>
                  </a:xfrm>
                  <a:prstGeom prst="rect">
                    <a:avLst/>
                  </a:prstGeom>
                  <a:noFill/>
                  <a:ln>
                    <a:noFill/>
                  </a:ln>
                </pic:spPr>
              </pic:pic>
            </a:graphicData>
          </a:graphic>
        </wp:anchor>
      </w:drawing>
    </w:r>
    <w:r>
      <w:rPr>
        <w:sz w:val="16"/>
      </w:rPr>
      <w:t xml:space="preserve">                          </w:t>
    </w:r>
    <w:r>
      <w:rPr>
        <w:rFonts w:hint="eastAsia" w:ascii="STZhongsong" w:hAnsi="STZhongsong" w:eastAsia="STZhongsong" w:cs="Times New Roman"/>
        <w:b/>
        <w:color w:val="0070C0"/>
        <w:sz w:val="24"/>
        <w:szCs w:val="15"/>
      </w:rPr>
      <w:t>创新</w:t>
    </w:r>
    <w:r>
      <w:rPr>
        <w:rFonts w:hint="default" w:ascii="STZhongsong" w:hAnsi="STZhongsong" w:eastAsia="STZhongsong" w:cs="Times New Roman"/>
        <w:b/>
        <w:color w:val="0070C0"/>
        <w:sz w:val="24"/>
        <w:szCs w:val="15"/>
      </w:rPr>
      <w:t xml:space="preserve">  </w:t>
    </w:r>
    <w:r>
      <w:rPr>
        <w:rFonts w:hint="eastAsia" w:ascii="STZhongsong" w:hAnsi="STZhongsong" w:eastAsia="STZhongsong" w:cs="Times New Roman"/>
        <w:b/>
        <w:color w:val="0070C0"/>
        <w:sz w:val="24"/>
        <w:szCs w:val="15"/>
      </w:rPr>
      <w:t xml:space="preserve">实用 </w:t>
    </w:r>
    <w:r>
      <w:rPr>
        <w:rFonts w:hint="default" w:ascii="STZhongsong" w:hAnsi="STZhongsong" w:eastAsia="STZhongsong" w:cs="Times New Roman"/>
        <w:b/>
        <w:color w:val="0070C0"/>
        <w:sz w:val="24"/>
        <w:szCs w:val="15"/>
      </w:rPr>
      <w:t xml:space="preserve"> </w:t>
    </w:r>
    <w:r>
      <w:rPr>
        <w:rFonts w:hint="eastAsia" w:ascii="STZhongsong" w:hAnsi="STZhongsong" w:eastAsia="STZhongsong" w:cs="Times New Roman"/>
        <w:b/>
        <w:color w:val="0070C0"/>
        <w:sz w:val="24"/>
        <w:szCs w:val="15"/>
      </w:rPr>
      <w:t>互动</w:t>
    </w:r>
    <w:r>
      <w:rPr>
        <w:rFonts w:hint="default" w:ascii="STZhongsong" w:hAnsi="STZhongsong" w:eastAsia="STZhongsong" w:cs="Times New Roman"/>
        <w:b/>
        <w:color w:val="0070C0"/>
        <w:sz w:val="24"/>
        <w:szCs w:val="15"/>
      </w:rPr>
      <w:t xml:space="preserve">  </w:t>
    </w:r>
    <w:r>
      <w:rPr>
        <w:rFonts w:hint="eastAsia" w:ascii="STZhongsong" w:hAnsi="STZhongsong" w:eastAsia="STZhongsong" w:cs="Times New Roman"/>
        <w:b/>
        <w:color w:val="0070C0"/>
        <w:sz w:val="24"/>
        <w:szCs w:val="15"/>
      </w:rPr>
      <w:t>权威的学习平台</w:t>
    </w:r>
    <w:r>
      <w:rPr>
        <w:rFonts w:hint="eastAsia" w:ascii="STZhongsong" w:hAnsi="STZhongsong" w:eastAsia="STZhongsong" w:cs="Times New Roman"/>
        <w:b/>
        <w:color w:val="0070C0"/>
        <w:sz w:val="56"/>
        <w:szCs w:val="28"/>
      </w:rPr>
      <w:t xml:space="preserve"> </w:t>
    </w:r>
    <w:r>
      <w:rPr>
        <w:rFonts w:hint="eastAsia" w:ascii="Times New Roman" w:hAnsi="Times New Roman" w:eastAsia="宋体" w:cs="Times New Roman"/>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96"/>
    <w:rsid w:val="00000DAF"/>
    <w:rsid w:val="00037EB2"/>
    <w:rsid w:val="000510E3"/>
    <w:rsid w:val="00066123"/>
    <w:rsid w:val="000707F4"/>
    <w:rsid w:val="00084D62"/>
    <w:rsid w:val="0009420A"/>
    <w:rsid w:val="000A7FA7"/>
    <w:rsid w:val="000B7B2C"/>
    <w:rsid w:val="000E3A89"/>
    <w:rsid w:val="000F6F7E"/>
    <w:rsid w:val="00103E4C"/>
    <w:rsid w:val="00106243"/>
    <w:rsid w:val="00125A24"/>
    <w:rsid w:val="00160A26"/>
    <w:rsid w:val="001767EE"/>
    <w:rsid w:val="00194BC0"/>
    <w:rsid w:val="001B0AD1"/>
    <w:rsid w:val="001C1A9E"/>
    <w:rsid w:val="001C2057"/>
    <w:rsid w:val="001C6E8A"/>
    <w:rsid w:val="001E758B"/>
    <w:rsid w:val="00201A1F"/>
    <w:rsid w:val="00220398"/>
    <w:rsid w:val="0024389A"/>
    <w:rsid w:val="00246876"/>
    <w:rsid w:val="00267EDC"/>
    <w:rsid w:val="002709B3"/>
    <w:rsid w:val="00280746"/>
    <w:rsid w:val="00296E47"/>
    <w:rsid w:val="002B30D9"/>
    <w:rsid w:val="002E1F85"/>
    <w:rsid w:val="002F0E36"/>
    <w:rsid w:val="003005CB"/>
    <w:rsid w:val="00307D70"/>
    <w:rsid w:val="003157D1"/>
    <w:rsid w:val="003509F0"/>
    <w:rsid w:val="00385BFF"/>
    <w:rsid w:val="0038678D"/>
    <w:rsid w:val="003B66AE"/>
    <w:rsid w:val="003F534D"/>
    <w:rsid w:val="003F6DBD"/>
    <w:rsid w:val="00443EB6"/>
    <w:rsid w:val="00443F28"/>
    <w:rsid w:val="004A39AC"/>
    <w:rsid w:val="004B2125"/>
    <w:rsid w:val="004B4E42"/>
    <w:rsid w:val="004C4D78"/>
    <w:rsid w:val="004F0880"/>
    <w:rsid w:val="004F4FB2"/>
    <w:rsid w:val="005002EE"/>
    <w:rsid w:val="00507643"/>
    <w:rsid w:val="00521DB3"/>
    <w:rsid w:val="005377AF"/>
    <w:rsid w:val="005636F5"/>
    <w:rsid w:val="005851D4"/>
    <w:rsid w:val="00586CCB"/>
    <w:rsid w:val="005A65C7"/>
    <w:rsid w:val="005B274F"/>
    <w:rsid w:val="005C29B1"/>
    <w:rsid w:val="005D454E"/>
    <w:rsid w:val="00605A9F"/>
    <w:rsid w:val="00664ECC"/>
    <w:rsid w:val="00670311"/>
    <w:rsid w:val="006735B2"/>
    <w:rsid w:val="00690209"/>
    <w:rsid w:val="006B4A0D"/>
    <w:rsid w:val="006D7025"/>
    <w:rsid w:val="00702F8C"/>
    <w:rsid w:val="00705BD1"/>
    <w:rsid w:val="00732D0C"/>
    <w:rsid w:val="007342B9"/>
    <w:rsid w:val="007430D0"/>
    <w:rsid w:val="00761060"/>
    <w:rsid w:val="00790CF4"/>
    <w:rsid w:val="007A1AC8"/>
    <w:rsid w:val="008040A6"/>
    <w:rsid w:val="0081213B"/>
    <w:rsid w:val="00813CE9"/>
    <w:rsid w:val="00825236"/>
    <w:rsid w:val="00830A60"/>
    <w:rsid w:val="00866E84"/>
    <w:rsid w:val="00873284"/>
    <w:rsid w:val="008A6F8D"/>
    <w:rsid w:val="008C626B"/>
    <w:rsid w:val="008D19D3"/>
    <w:rsid w:val="008D4352"/>
    <w:rsid w:val="008D4967"/>
    <w:rsid w:val="00912FD4"/>
    <w:rsid w:val="00962240"/>
    <w:rsid w:val="009814E1"/>
    <w:rsid w:val="00997110"/>
    <w:rsid w:val="009B2DB0"/>
    <w:rsid w:val="009B3328"/>
    <w:rsid w:val="009C246A"/>
    <w:rsid w:val="009C2E71"/>
    <w:rsid w:val="009C399C"/>
    <w:rsid w:val="009D0C7E"/>
    <w:rsid w:val="00A0344E"/>
    <w:rsid w:val="00A068F7"/>
    <w:rsid w:val="00A2076B"/>
    <w:rsid w:val="00A3059A"/>
    <w:rsid w:val="00A42E42"/>
    <w:rsid w:val="00A92934"/>
    <w:rsid w:val="00AD1702"/>
    <w:rsid w:val="00B23F1B"/>
    <w:rsid w:val="00B327A1"/>
    <w:rsid w:val="00B62000"/>
    <w:rsid w:val="00B81C29"/>
    <w:rsid w:val="00BB6897"/>
    <w:rsid w:val="00BD0910"/>
    <w:rsid w:val="00BE7D31"/>
    <w:rsid w:val="00BF5641"/>
    <w:rsid w:val="00C27396"/>
    <w:rsid w:val="00C44C50"/>
    <w:rsid w:val="00C45D48"/>
    <w:rsid w:val="00C7680D"/>
    <w:rsid w:val="00CA64F5"/>
    <w:rsid w:val="00CC4127"/>
    <w:rsid w:val="00CD4D52"/>
    <w:rsid w:val="00CE414E"/>
    <w:rsid w:val="00D16401"/>
    <w:rsid w:val="00D519BD"/>
    <w:rsid w:val="00D55C36"/>
    <w:rsid w:val="00D8069F"/>
    <w:rsid w:val="00D97BC0"/>
    <w:rsid w:val="00DA1881"/>
    <w:rsid w:val="00DA3E5D"/>
    <w:rsid w:val="00DC1FAC"/>
    <w:rsid w:val="00DD28BD"/>
    <w:rsid w:val="00DE1BEA"/>
    <w:rsid w:val="00DF07FB"/>
    <w:rsid w:val="00E26B54"/>
    <w:rsid w:val="00E37E3E"/>
    <w:rsid w:val="00E46473"/>
    <w:rsid w:val="00EA3F96"/>
    <w:rsid w:val="00EA6347"/>
    <w:rsid w:val="00F01543"/>
    <w:rsid w:val="00F221C2"/>
    <w:rsid w:val="00F27E6F"/>
    <w:rsid w:val="00F60F8A"/>
    <w:rsid w:val="00F64570"/>
    <w:rsid w:val="00F72D88"/>
    <w:rsid w:val="00F969B3"/>
    <w:rsid w:val="00FA1EF4"/>
    <w:rsid w:val="00FA5D98"/>
    <w:rsid w:val="00FA6D01"/>
    <w:rsid w:val="00FB616D"/>
    <w:rsid w:val="00FB64CD"/>
    <w:rsid w:val="00FC276C"/>
    <w:rsid w:val="00FE70AE"/>
    <w:rsid w:val="00FF6D03"/>
    <w:rsid w:val="076D4246"/>
    <w:rsid w:val="195DC1DB"/>
    <w:rsid w:val="1F9B0E3E"/>
    <w:rsid w:val="258D16D1"/>
    <w:rsid w:val="2E927614"/>
    <w:rsid w:val="2FBF108F"/>
    <w:rsid w:val="32FF6EA9"/>
    <w:rsid w:val="3D3FF6B6"/>
    <w:rsid w:val="3DEA9421"/>
    <w:rsid w:val="3DEE6504"/>
    <w:rsid w:val="3F575D86"/>
    <w:rsid w:val="4FB781CF"/>
    <w:rsid w:val="58D783E5"/>
    <w:rsid w:val="5F3D80D5"/>
    <w:rsid w:val="5FAEFC59"/>
    <w:rsid w:val="67411987"/>
    <w:rsid w:val="6BFFA613"/>
    <w:rsid w:val="6CB74FA6"/>
    <w:rsid w:val="6EFB8789"/>
    <w:rsid w:val="6FFE2657"/>
    <w:rsid w:val="713100B5"/>
    <w:rsid w:val="75AE69DA"/>
    <w:rsid w:val="76DC581B"/>
    <w:rsid w:val="77AB7953"/>
    <w:rsid w:val="7BDFCC4E"/>
    <w:rsid w:val="7E48CE44"/>
    <w:rsid w:val="7EE3A0D5"/>
    <w:rsid w:val="7EFFF4BB"/>
    <w:rsid w:val="7F615914"/>
    <w:rsid w:val="7FEFFD14"/>
    <w:rsid w:val="8F97C579"/>
    <w:rsid w:val="9E969809"/>
    <w:rsid w:val="9EFAC416"/>
    <w:rsid w:val="AEEF4980"/>
    <w:rsid w:val="B5DF31B2"/>
    <w:rsid w:val="BE5DBA8A"/>
    <w:rsid w:val="C657A82B"/>
    <w:rsid w:val="D9FE9512"/>
    <w:rsid w:val="F55C5016"/>
    <w:rsid w:val="F7DDA8D6"/>
    <w:rsid w:val="F7FE73B1"/>
    <w:rsid w:val="FAD1DE39"/>
    <w:rsid w:val="FC7F41CF"/>
    <w:rsid w:val="FDF9A092"/>
    <w:rsid w:val="FDFFA246"/>
    <w:rsid w:val="FEAE3CB1"/>
    <w:rsid w:val="FEEE14F3"/>
    <w:rsid w:val="FF95DF69"/>
    <w:rsid w:val="FFDF23AB"/>
    <w:rsid w:val="FFDF7BD1"/>
    <w:rsid w:val="FFDF9F1E"/>
    <w:rsid w:val="FFE88202"/>
    <w:rsid w:val="FFEF40CE"/>
    <w:rsid w:val="FFF912D3"/>
    <w:rsid w:val="FFFA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99"/>
  </w:style>
  <w:style w:type="character" w:customStyle="1" w:styleId="9">
    <w:name w:val="标题 2字符"/>
    <w:basedOn w:val="7"/>
    <w:link w:val="2"/>
    <w:qFormat/>
    <w:uiPriority w:val="9"/>
    <w:rPr>
      <w:rFonts w:asciiTheme="majorHAnsi" w:hAnsiTheme="majorHAnsi" w:eastAsiaTheme="majorEastAsia" w:cstheme="majorBidi"/>
      <w:b/>
      <w:bCs/>
      <w:sz w:val="32"/>
      <w:szCs w:val="32"/>
    </w:rPr>
  </w:style>
  <w:style w:type="character" w:customStyle="1" w:styleId="10">
    <w:name w:val="批注框文本字符"/>
    <w:basedOn w:val="7"/>
    <w:link w:val="3"/>
    <w:semiHidden/>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页眉字符"/>
    <w:basedOn w:val="7"/>
    <w:link w:val="5"/>
    <w:qFormat/>
    <w:uiPriority w:val="99"/>
    <w:rPr>
      <w:sz w:val="18"/>
      <w:szCs w:val="18"/>
    </w:rPr>
  </w:style>
  <w:style w:type="character" w:customStyle="1" w:styleId="13">
    <w:name w:val="页脚字符"/>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1127</Words>
  <Characters>6428</Characters>
  <Lines>53</Lines>
  <Paragraphs>15</Paragraphs>
  <TotalTime>0</TotalTime>
  <ScaleCrop>false</ScaleCrop>
  <LinksUpToDate>false</LinksUpToDate>
  <CharactersWithSpaces>7540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2018-11-29T02:57:00Z</dcterms:created>
  <dc:creator>杨孟</dc:creator>
  <cp:lastModifiedBy>windows</cp:lastModifiedBy>
  <cp:lastPrinted>2014-09-18T02:33:00Z</cp:lastPrinted>
  <dcterms:modified xsi:type="dcterms:W3CDTF">2023-02-22T15:20:40Z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CF9FF6C26F1BD2142BC2F563DCC09831</vt:lpwstr>
  </property>
</Properties>
</file>